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08E6" w:rsidRPr="007D6268" w:rsidRDefault="002C08E6" w:rsidP="002C08E6">
      <w:pPr>
        <w:spacing w:after="0"/>
        <w:ind w:left="720" w:firstLine="720"/>
        <w:rPr>
          <w:rFonts w:ascii="Arial" w:hAnsi="Arial" w:cs="Arial"/>
          <w:b/>
          <w:bCs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4ED04E95" wp14:editId="28638B63">
            <wp:simplePos x="0" y="0"/>
            <wp:positionH relativeFrom="column">
              <wp:posOffset>-152477</wp:posOffset>
            </wp:positionH>
            <wp:positionV relativeFrom="paragraph">
              <wp:posOffset>32105</wp:posOffset>
            </wp:positionV>
            <wp:extent cx="1414145" cy="892810"/>
            <wp:effectExtent l="0" t="0" r="0" b="2540"/>
            <wp:wrapNone/>
            <wp:docPr id="1" name="Imagen 1" descr="Descripción: 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9" descr="Descripción: logo-201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8E6" w:rsidRDefault="002C08E6" w:rsidP="002C08E6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UNIDAD EDUCATIVA MONTE TABOR - NAZARET</w:t>
      </w:r>
    </w:p>
    <w:p w:rsidR="002C08E6" w:rsidRPr="007D6268" w:rsidRDefault="002C08E6" w:rsidP="002C08E6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 w:rsidRPr="007D6268">
        <w:rPr>
          <w:rFonts w:ascii="Arial" w:hAnsi="Arial" w:cs="Arial"/>
          <w:b/>
          <w:noProof/>
        </w:rPr>
        <w:t>Área de Matemáticas</w:t>
      </w:r>
    </w:p>
    <w:p w:rsidR="002C08E6" w:rsidRPr="005A467F" w:rsidRDefault="00D3429A" w:rsidP="002C08E6">
      <w:pPr>
        <w:spacing w:after="0"/>
        <w:ind w:left="2127" w:right="2709"/>
        <w:jc w:val="center"/>
        <w:rPr>
          <w:rFonts w:ascii="Arial" w:hAnsi="Arial" w:cs="Arial"/>
          <w:b/>
          <w:caps/>
          <w:noProof/>
        </w:rPr>
      </w:pPr>
      <w:r>
        <w:rPr>
          <w:rFonts w:ascii="Arial" w:hAnsi="Arial" w:cs="Arial"/>
          <w:b/>
          <w:caps/>
          <w:noProof/>
        </w:rPr>
        <w:t>actividad previo examen supl</w:t>
      </w:r>
      <w:r w:rsidR="002C08E6">
        <w:rPr>
          <w:rFonts w:ascii="Arial" w:hAnsi="Arial" w:cs="Arial"/>
          <w:b/>
          <w:caps/>
          <w:noProof/>
        </w:rPr>
        <w:t>etorio</w:t>
      </w:r>
    </w:p>
    <w:p w:rsidR="00CB52B4" w:rsidRDefault="00CB52B4" w:rsidP="00CB52B4">
      <w:pPr>
        <w:spacing w:after="0"/>
        <w:ind w:right="129"/>
        <w:jc w:val="center"/>
        <w:rPr>
          <w:rFonts w:ascii="Arial" w:hAnsi="Arial" w:cs="Arial"/>
          <w:b/>
          <w:noProof/>
        </w:rPr>
      </w:pPr>
      <w:r>
        <w:rPr>
          <w:rFonts w:ascii="Arial" w:hAnsi="Arial" w:cs="Arial"/>
          <w:b/>
          <w:noProof/>
        </w:rPr>
        <w:t>Función Lineal – Función Cuadrática – Función Racional</w:t>
      </w:r>
    </w:p>
    <w:p w:rsidR="002C08E6" w:rsidRPr="007D6268" w:rsidRDefault="002C08E6" w:rsidP="002C08E6">
      <w:pPr>
        <w:spacing w:after="0"/>
        <w:ind w:left="2127" w:right="2709"/>
        <w:jc w:val="center"/>
        <w:rPr>
          <w:rFonts w:ascii="Arial" w:hAnsi="Arial" w:cs="Arial"/>
          <w:b/>
          <w:bCs/>
        </w:rPr>
      </w:pPr>
    </w:p>
    <w:p w:rsidR="002C08E6" w:rsidRPr="007D6268" w:rsidRDefault="002C08E6" w:rsidP="005D5AFA">
      <w:pPr>
        <w:spacing w:after="0" w:line="480" w:lineRule="auto"/>
        <w:ind w:right="129"/>
        <w:rPr>
          <w:rFonts w:ascii="Arial" w:hAnsi="Arial" w:cs="Arial"/>
          <w:b/>
          <w:bCs/>
        </w:rPr>
      </w:pPr>
      <w:r w:rsidRPr="007D6268">
        <w:rPr>
          <w:rFonts w:ascii="Arial" w:hAnsi="Arial" w:cs="Arial"/>
          <w:bCs/>
        </w:rPr>
        <w:t>NOMBRE: _______</w:t>
      </w:r>
      <w:r>
        <w:rPr>
          <w:rFonts w:ascii="Arial" w:hAnsi="Arial" w:cs="Arial"/>
          <w:bCs/>
        </w:rPr>
        <w:t>___</w:t>
      </w:r>
      <w:r w:rsidR="005D5AFA">
        <w:rPr>
          <w:rFonts w:ascii="Arial" w:hAnsi="Arial" w:cs="Arial"/>
          <w:bCs/>
        </w:rPr>
        <w:t>________</w:t>
      </w:r>
      <w:r>
        <w:rPr>
          <w:rFonts w:ascii="Arial" w:hAnsi="Arial" w:cs="Arial"/>
          <w:bCs/>
        </w:rPr>
        <w:t>____________</w:t>
      </w:r>
      <w:r w:rsidR="005D5AFA">
        <w:rPr>
          <w:rFonts w:ascii="Arial" w:hAnsi="Arial" w:cs="Arial"/>
          <w:bCs/>
        </w:rPr>
        <w:t>_________</w:t>
      </w:r>
      <w:r w:rsidR="00CB52B4">
        <w:rPr>
          <w:rFonts w:ascii="Arial" w:hAnsi="Arial" w:cs="Arial"/>
          <w:bCs/>
        </w:rPr>
        <w:t>_________ CURSO: 1</w:t>
      </w:r>
      <w:r>
        <w:rPr>
          <w:rFonts w:ascii="Arial" w:hAnsi="Arial" w:cs="Arial"/>
          <w:bCs/>
        </w:rPr>
        <w:t>ro</w:t>
      </w:r>
      <w:r w:rsidRPr="007D6268">
        <w:rPr>
          <w:rFonts w:ascii="Arial" w:hAnsi="Arial" w:cs="Arial"/>
          <w:bCs/>
        </w:rPr>
        <w:t xml:space="preserve">___  </w:t>
      </w:r>
    </w:p>
    <w:p w:rsidR="00E83BBE" w:rsidRDefault="00E83BBE" w:rsidP="005D5AFA">
      <w:pPr>
        <w:spacing w:after="0" w:line="480" w:lineRule="auto"/>
        <w:ind w:right="129"/>
        <w:rPr>
          <w:rFonts w:ascii="Arial" w:hAnsi="Arial" w:cs="Arial"/>
          <w:bCs/>
        </w:rPr>
        <w:sectPr w:rsidR="00E83BBE" w:rsidSect="005D5AFA">
          <w:pgSz w:w="11906" w:h="16838"/>
          <w:pgMar w:top="568" w:right="720" w:bottom="720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pace="708"/>
          <w:docGrid w:linePitch="360"/>
        </w:sectPr>
      </w:pPr>
    </w:p>
    <w:p w:rsidR="00E83BBE" w:rsidRDefault="002C08E6" w:rsidP="005D5AFA">
      <w:pPr>
        <w:spacing w:after="0" w:line="480" w:lineRule="auto"/>
        <w:ind w:right="129"/>
        <w:rPr>
          <w:bCs/>
        </w:rPr>
      </w:pPr>
      <w:r w:rsidRPr="007D6268">
        <w:rPr>
          <w:rFonts w:ascii="Arial" w:hAnsi="Arial" w:cs="Arial"/>
          <w:bCs/>
        </w:rPr>
        <w:lastRenderedPageBreak/>
        <w:t>FECHA: ______</w:t>
      </w:r>
      <w:r w:rsidR="005D5AFA">
        <w:rPr>
          <w:rFonts w:ascii="Arial" w:hAnsi="Arial" w:cs="Arial"/>
          <w:bCs/>
        </w:rPr>
        <w:t>________</w:t>
      </w:r>
      <w:r w:rsidRPr="007D6268">
        <w:rPr>
          <w:rFonts w:ascii="Arial" w:hAnsi="Arial" w:cs="Arial"/>
          <w:bCs/>
        </w:rPr>
        <w:t>____________    PROFESOR/A: _________</w:t>
      </w:r>
      <w:r w:rsidR="005D5AFA">
        <w:rPr>
          <w:rFonts w:ascii="Arial" w:hAnsi="Arial" w:cs="Arial"/>
          <w:bCs/>
        </w:rPr>
        <w:t>_______</w:t>
      </w:r>
      <w:r w:rsidRPr="007D6268">
        <w:rPr>
          <w:rFonts w:ascii="Arial" w:hAnsi="Arial" w:cs="Arial"/>
          <w:bCs/>
        </w:rPr>
        <w:t>_______</w:t>
      </w:r>
    </w:p>
    <w:p w:rsidR="00ED5861" w:rsidRDefault="00ED5861" w:rsidP="00ED586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rPr>
          <w:bCs/>
        </w:rPr>
        <w:sectPr w:rsidR="00ED5861" w:rsidSect="005D5AFA">
          <w:type w:val="continuous"/>
          <w:pgSz w:w="11906" w:h="16838"/>
          <w:pgMar w:top="568" w:right="720" w:bottom="720" w:left="1134" w:header="708" w:footer="708" w:gutter="0"/>
          <w:pgBorders w:offsetFrom="page">
            <w:top w:val="single" w:sz="4" w:space="24" w:color="auto"/>
            <w:left w:val="single" w:sz="4" w:space="24" w:color="auto"/>
            <w:bottom w:val="single" w:sz="4" w:space="24" w:color="auto"/>
            <w:right w:val="single" w:sz="4" w:space="24" w:color="auto"/>
          </w:pgBorders>
          <w:cols w:sep="1" w:space="708"/>
          <w:docGrid w:linePitch="360"/>
        </w:sectPr>
      </w:pPr>
    </w:p>
    <w:p w:rsidR="008561D3" w:rsidRDefault="00F822C9" w:rsidP="008561D3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  <w:r>
        <w:rPr>
          <w:bCs/>
        </w:rPr>
        <w:lastRenderedPageBreak/>
        <w:t>1</w:t>
      </w:r>
      <w:r w:rsidR="008561D3" w:rsidRPr="002C08E6">
        <w:rPr>
          <w:bCs/>
        </w:rPr>
        <w:t xml:space="preserve">. </w:t>
      </w:r>
      <w:r w:rsidR="008561D3">
        <w:rPr>
          <w:bCs/>
        </w:rPr>
        <w:t xml:space="preserve"> la pendiente de la recta que pasa por los puntos </w:t>
      </w:r>
      <w:r w:rsidR="008561D3" w:rsidRPr="008561D3">
        <w:rPr>
          <w:bCs/>
          <w:position w:val="-10"/>
        </w:rPr>
        <w:object w:dxaOrig="720" w:dyaOrig="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3pt;height:16.15pt" o:ole="">
            <v:imagedata r:id="rId6" o:title=""/>
          </v:shape>
          <o:OLEObject Type="Embed" ProgID="Equation.3" ShapeID="_x0000_i1025" DrawAspect="Content" ObjectID="_1515898942" r:id="rId7"/>
        </w:object>
      </w:r>
      <w:r w:rsidR="008561D3">
        <w:rPr>
          <w:bCs/>
        </w:rPr>
        <w:t xml:space="preserve"> y </w:t>
      </w:r>
      <w:r w:rsidR="005239B4" w:rsidRPr="008561D3">
        <w:rPr>
          <w:bCs/>
          <w:position w:val="-10"/>
        </w:rPr>
        <w:object w:dxaOrig="800" w:dyaOrig="320">
          <v:shape id="_x0000_i1026" type="#_x0000_t75" style="width:40.3pt;height:16.15pt" o:ole="">
            <v:imagedata r:id="rId8" o:title=""/>
          </v:shape>
          <o:OLEObject Type="Embed" ProgID="Equation.3" ShapeID="_x0000_i1026" DrawAspect="Content" ObjectID="_1515898943" r:id="rId9"/>
        </w:object>
      </w:r>
      <w:r w:rsidR="008561D3">
        <w:rPr>
          <w:bCs/>
        </w:rPr>
        <w:t xml:space="preserve"> es </w:t>
      </w:r>
    </w:p>
    <w:p w:rsidR="008561D3" w:rsidRDefault="008561D3" w:rsidP="008561D3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</w:pPr>
    </w:p>
    <w:p w:rsidR="008561D3" w:rsidRDefault="008561D3" w:rsidP="00F822C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0" w:firstLine="0"/>
      </w:pPr>
      <w:r>
        <w:t xml:space="preserve">A.  </w:t>
      </w:r>
      <w:r w:rsidR="00D611AF" w:rsidRPr="008561D3">
        <w:rPr>
          <w:position w:val="-24"/>
        </w:rPr>
        <w:object w:dxaOrig="240" w:dyaOrig="620">
          <v:shape id="_x0000_i1027" type="#_x0000_t75" style="width:12.1pt;height:31.1pt" o:ole="">
            <v:imagedata r:id="rId10" o:title=""/>
          </v:shape>
          <o:OLEObject Type="Embed" ProgID="Equation.3" ShapeID="_x0000_i1027" DrawAspect="Content" ObjectID="_1515898944" r:id="rId11"/>
        </w:object>
      </w:r>
      <w:r w:rsidR="00F822C9">
        <w:tab/>
        <w:t xml:space="preserve">       </w:t>
      </w:r>
      <w:r>
        <w:t xml:space="preserve">B.  </w:t>
      </w:r>
      <w:r w:rsidR="00D611AF" w:rsidRPr="008561D3">
        <w:rPr>
          <w:position w:val="-24"/>
        </w:rPr>
        <w:object w:dxaOrig="240" w:dyaOrig="620">
          <v:shape id="_x0000_i1028" type="#_x0000_t75" style="width:12.1pt;height:31.1pt" o:ole="">
            <v:imagedata r:id="rId12" o:title=""/>
          </v:shape>
          <o:OLEObject Type="Embed" ProgID="Equation.3" ShapeID="_x0000_i1028" DrawAspect="Content" ObjectID="_1515898945" r:id="rId13"/>
        </w:object>
      </w:r>
      <w:r w:rsidR="00F822C9">
        <w:t xml:space="preserve">     </w:t>
      </w:r>
      <w:r>
        <w:t xml:space="preserve">C.  </w:t>
      </w:r>
      <w:r w:rsidR="00D611AF" w:rsidRPr="008561D3">
        <w:rPr>
          <w:position w:val="-24"/>
        </w:rPr>
        <w:object w:dxaOrig="420" w:dyaOrig="620">
          <v:shape id="_x0000_i1029" type="#_x0000_t75" style="width:20.75pt;height:31.1pt" o:ole="">
            <v:imagedata r:id="rId14" o:title=""/>
          </v:shape>
          <o:OLEObject Type="Embed" ProgID="Equation.3" ShapeID="_x0000_i1029" DrawAspect="Content" ObjectID="_1515898946" r:id="rId15"/>
        </w:object>
      </w:r>
      <w:r w:rsidR="00F822C9">
        <w:t xml:space="preserve">     </w:t>
      </w:r>
      <w:r>
        <w:t xml:space="preserve">D.  </w:t>
      </w:r>
      <w:r w:rsidRPr="008561D3">
        <w:rPr>
          <w:position w:val="-24"/>
        </w:rPr>
        <w:object w:dxaOrig="420" w:dyaOrig="620">
          <v:shape id="_x0000_i1030" type="#_x0000_t75" style="width:20.75pt;height:31.1pt" o:ole="">
            <v:imagedata r:id="rId16" o:title=""/>
          </v:shape>
          <o:OLEObject Type="Embed" ProgID="Equation.3" ShapeID="_x0000_i1030" DrawAspect="Content" ObjectID="_1515898947" r:id="rId17"/>
        </w:object>
      </w:r>
    </w:p>
    <w:p w:rsidR="001E4BF7" w:rsidRDefault="00F822C9" w:rsidP="001E4BF7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  <w:r>
        <w:rPr>
          <w:bCs/>
        </w:rPr>
        <w:t>2</w:t>
      </w:r>
      <w:r w:rsidR="001E4BF7" w:rsidRPr="002C08E6">
        <w:rPr>
          <w:bCs/>
        </w:rPr>
        <w:t xml:space="preserve">. </w:t>
      </w:r>
      <w:r w:rsidR="001E4BF7">
        <w:rPr>
          <w:bCs/>
        </w:rPr>
        <w:t xml:space="preserve"> La ecuación de la recta que representa a la siguiente gráfica es:</w:t>
      </w:r>
    </w:p>
    <w:p w:rsidR="001E4BF7" w:rsidRDefault="001E4BF7" w:rsidP="001E4BF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jc w:val="center"/>
      </w:pPr>
    </w:p>
    <w:p w:rsidR="001E4BF7" w:rsidRDefault="001E4BF7" w:rsidP="001E4BF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jc w:val="center"/>
      </w:pPr>
      <w:r>
        <w:rPr>
          <w:noProof/>
        </w:rPr>
        <w:drawing>
          <wp:inline distT="0" distB="0" distL="0" distR="0">
            <wp:extent cx="1294612" cy="1289484"/>
            <wp:effectExtent l="0" t="0" r="1270" b="635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7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2020" cy="1296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4BF7" w:rsidRDefault="001E4BF7" w:rsidP="001E4BF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</w:pPr>
      <w:r>
        <w:t xml:space="preserve">A.  </w:t>
      </w:r>
      <w:r w:rsidRPr="001E4BF7">
        <w:rPr>
          <w:bCs/>
          <w:position w:val="-10"/>
        </w:rPr>
        <w:object w:dxaOrig="1340" w:dyaOrig="320">
          <v:shape id="_x0000_i1031" type="#_x0000_t75" style="width:66.8pt;height:16.15pt" o:ole="">
            <v:imagedata r:id="rId19" o:title=""/>
          </v:shape>
          <o:OLEObject Type="Embed" ProgID="Equation.3" ShapeID="_x0000_i1031" DrawAspect="Content" ObjectID="_1515898948" r:id="rId20"/>
        </w:object>
      </w:r>
      <w:r w:rsidR="00F822C9">
        <w:rPr>
          <w:bCs/>
        </w:rPr>
        <w:tab/>
      </w:r>
      <w:r>
        <w:t xml:space="preserve">B. </w:t>
      </w:r>
      <w:r w:rsidRPr="001E4BF7">
        <w:rPr>
          <w:bCs/>
          <w:position w:val="-10"/>
        </w:rPr>
        <w:object w:dxaOrig="1340" w:dyaOrig="320">
          <v:shape id="_x0000_i1032" type="#_x0000_t75" style="width:66.8pt;height:16.15pt" o:ole="">
            <v:imagedata r:id="rId21" o:title=""/>
          </v:shape>
          <o:OLEObject Type="Embed" ProgID="Equation.3" ShapeID="_x0000_i1032" DrawAspect="Content" ObjectID="_1515898949" r:id="rId22"/>
        </w:object>
      </w:r>
    </w:p>
    <w:p w:rsidR="001E4BF7" w:rsidRDefault="001E4BF7" w:rsidP="00F822C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</w:pPr>
      <w:r>
        <w:t xml:space="preserve">C. </w:t>
      </w:r>
      <w:r w:rsidRPr="001E4BF7">
        <w:rPr>
          <w:bCs/>
          <w:position w:val="-10"/>
        </w:rPr>
        <w:object w:dxaOrig="1340" w:dyaOrig="320">
          <v:shape id="_x0000_i1033" type="#_x0000_t75" style="width:66.8pt;height:16.15pt" o:ole="">
            <v:imagedata r:id="rId23" o:title=""/>
          </v:shape>
          <o:OLEObject Type="Embed" ProgID="Equation.3" ShapeID="_x0000_i1033" DrawAspect="Content" ObjectID="_1515898950" r:id="rId24"/>
        </w:object>
      </w:r>
      <w:r w:rsidR="00F822C9">
        <w:rPr>
          <w:bCs/>
        </w:rPr>
        <w:tab/>
      </w:r>
      <w:r>
        <w:t xml:space="preserve">D. </w:t>
      </w:r>
      <w:r w:rsidRPr="001E4BF7">
        <w:rPr>
          <w:bCs/>
          <w:position w:val="-10"/>
        </w:rPr>
        <w:object w:dxaOrig="1340" w:dyaOrig="320">
          <v:shape id="_x0000_i1034" type="#_x0000_t75" style="width:66.8pt;height:16.15pt" o:ole="">
            <v:imagedata r:id="rId25" o:title=""/>
          </v:shape>
          <o:OLEObject Type="Embed" ProgID="Equation.3" ShapeID="_x0000_i1034" DrawAspect="Content" ObjectID="_1515898951" r:id="rId26"/>
        </w:object>
      </w:r>
    </w:p>
    <w:p w:rsidR="00F822C9" w:rsidRDefault="00F822C9" w:rsidP="001E4BF7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</w:p>
    <w:p w:rsidR="001E4BF7" w:rsidRDefault="00F822C9" w:rsidP="001E4BF7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  <w:r>
        <w:rPr>
          <w:bCs/>
        </w:rPr>
        <w:t>3</w:t>
      </w:r>
      <w:r w:rsidR="001E4BF7" w:rsidRPr="002C08E6">
        <w:rPr>
          <w:bCs/>
        </w:rPr>
        <w:t xml:space="preserve">. </w:t>
      </w:r>
      <w:r w:rsidR="001E4BF7">
        <w:rPr>
          <w:bCs/>
        </w:rPr>
        <w:t xml:space="preserve"> La ecuación de la recta que </w:t>
      </w:r>
      <w:r w:rsidR="00571291">
        <w:rPr>
          <w:bCs/>
        </w:rPr>
        <w:t xml:space="preserve">pasa por el punto </w:t>
      </w:r>
      <w:r w:rsidR="00CC0E65" w:rsidRPr="00CC0E65">
        <w:rPr>
          <w:position w:val="-10"/>
        </w:rPr>
        <w:object w:dxaOrig="520" w:dyaOrig="340">
          <v:shape id="_x0000_i1035" type="#_x0000_t75" style="width:25.9pt;height:17.3pt" o:ole="">
            <v:imagedata r:id="rId27" o:title=""/>
          </v:shape>
          <o:OLEObject Type="Embed" ProgID="Equation.3" ShapeID="_x0000_i1035" DrawAspect="Content" ObjectID="_1515898952" r:id="rId28"/>
        </w:object>
      </w:r>
      <w:r w:rsidR="00CC0E65">
        <w:rPr>
          <w:bCs/>
        </w:rPr>
        <w:t xml:space="preserve"> y pendiente </w:t>
      </w:r>
      <w:r w:rsidR="00CC0E65" w:rsidRPr="00CC0E65">
        <w:rPr>
          <w:position w:val="-6"/>
        </w:rPr>
        <w:object w:dxaOrig="360" w:dyaOrig="279">
          <v:shape id="_x0000_i1036" type="#_x0000_t75" style="width:17.3pt;height:13.8pt" o:ole="">
            <v:imagedata r:id="rId29" o:title=""/>
          </v:shape>
          <o:OLEObject Type="Embed" ProgID="Equation.3" ShapeID="_x0000_i1036" DrawAspect="Content" ObjectID="_1515898953" r:id="rId30"/>
        </w:object>
      </w:r>
      <w:r w:rsidR="00CC0E65">
        <w:t>es:</w:t>
      </w:r>
    </w:p>
    <w:p w:rsidR="001E4BF7" w:rsidRDefault="001E4BF7" w:rsidP="001E4BF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jc w:val="center"/>
      </w:pPr>
    </w:p>
    <w:p w:rsidR="001E4BF7" w:rsidRDefault="001E4BF7" w:rsidP="001E4BF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</w:pPr>
      <w:r>
        <w:t xml:space="preserve">A.  </w:t>
      </w:r>
      <w:r w:rsidR="00CC0E65" w:rsidRPr="001E4BF7">
        <w:rPr>
          <w:bCs/>
          <w:position w:val="-10"/>
        </w:rPr>
        <w:object w:dxaOrig="1020" w:dyaOrig="320">
          <v:shape id="_x0000_i1037" type="#_x0000_t75" style="width:51.85pt;height:16.15pt" o:ole="">
            <v:imagedata r:id="rId31" o:title=""/>
          </v:shape>
          <o:OLEObject Type="Embed" ProgID="Equation.3" ShapeID="_x0000_i1037" DrawAspect="Content" ObjectID="_1515898954" r:id="rId32"/>
        </w:object>
      </w:r>
      <w:r w:rsidR="00F822C9">
        <w:rPr>
          <w:bCs/>
        </w:rPr>
        <w:tab/>
      </w:r>
      <w:r w:rsidR="00F822C9">
        <w:rPr>
          <w:bCs/>
        </w:rPr>
        <w:tab/>
      </w:r>
      <w:r>
        <w:t xml:space="preserve">B. </w:t>
      </w:r>
      <w:r w:rsidR="00CC0E65" w:rsidRPr="001E4BF7">
        <w:rPr>
          <w:bCs/>
          <w:position w:val="-10"/>
        </w:rPr>
        <w:object w:dxaOrig="1160" w:dyaOrig="320">
          <v:shape id="_x0000_i1038" type="#_x0000_t75" style="width:58.2pt;height:16.15pt" o:ole="">
            <v:imagedata r:id="rId33" o:title=""/>
          </v:shape>
          <o:OLEObject Type="Embed" ProgID="Equation.3" ShapeID="_x0000_i1038" DrawAspect="Content" ObjectID="_1515898955" r:id="rId34"/>
        </w:object>
      </w:r>
    </w:p>
    <w:p w:rsidR="001E4BF7" w:rsidRDefault="001E4BF7" w:rsidP="00F822C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</w:pPr>
      <w:r>
        <w:t xml:space="preserve">C. </w:t>
      </w:r>
      <w:r w:rsidR="00CC0E65" w:rsidRPr="001E4BF7">
        <w:rPr>
          <w:bCs/>
          <w:position w:val="-10"/>
        </w:rPr>
        <w:object w:dxaOrig="1020" w:dyaOrig="320">
          <v:shape id="_x0000_i1039" type="#_x0000_t75" style="width:51.85pt;height:16.15pt" o:ole="">
            <v:imagedata r:id="rId35" o:title=""/>
          </v:shape>
          <o:OLEObject Type="Embed" ProgID="Equation.3" ShapeID="_x0000_i1039" DrawAspect="Content" ObjectID="_1515898956" r:id="rId36"/>
        </w:object>
      </w:r>
      <w:r w:rsidR="00F822C9">
        <w:rPr>
          <w:bCs/>
        </w:rPr>
        <w:tab/>
      </w:r>
      <w:r w:rsidR="00F822C9">
        <w:rPr>
          <w:bCs/>
        </w:rPr>
        <w:tab/>
      </w:r>
      <w:r>
        <w:t xml:space="preserve">D. </w:t>
      </w:r>
      <w:r w:rsidR="00CC0E65" w:rsidRPr="001E4BF7">
        <w:rPr>
          <w:bCs/>
          <w:position w:val="-10"/>
        </w:rPr>
        <w:object w:dxaOrig="1160" w:dyaOrig="320">
          <v:shape id="_x0000_i1040" type="#_x0000_t75" style="width:58.2pt;height:16.15pt" o:ole="">
            <v:imagedata r:id="rId37" o:title=""/>
          </v:shape>
          <o:OLEObject Type="Embed" ProgID="Equation.3" ShapeID="_x0000_i1040" DrawAspect="Content" ObjectID="_1515898957" r:id="rId38"/>
        </w:object>
      </w:r>
    </w:p>
    <w:p w:rsidR="00F822C9" w:rsidRDefault="00F822C9" w:rsidP="00571291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</w:p>
    <w:p w:rsidR="00571291" w:rsidRDefault="00F822C9" w:rsidP="00571291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  <w:r>
        <w:rPr>
          <w:bCs/>
        </w:rPr>
        <w:t>4</w:t>
      </w:r>
      <w:r w:rsidR="00571291" w:rsidRPr="002C08E6">
        <w:rPr>
          <w:bCs/>
        </w:rPr>
        <w:t xml:space="preserve">. </w:t>
      </w:r>
      <w:r w:rsidR="00571291">
        <w:rPr>
          <w:bCs/>
        </w:rPr>
        <w:t xml:space="preserve"> La ecuación de la recta que </w:t>
      </w:r>
      <w:r w:rsidR="00CC0E65">
        <w:rPr>
          <w:bCs/>
        </w:rPr>
        <w:t xml:space="preserve">pasa por </w:t>
      </w:r>
      <w:r w:rsidR="00CC0E65" w:rsidRPr="00CC0E65">
        <w:rPr>
          <w:position w:val="-10"/>
        </w:rPr>
        <w:object w:dxaOrig="560" w:dyaOrig="340">
          <v:shape id="_x0000_i1041" type="#_x0000_t75" style="width:28.2pt;height:17.3pt" o:ole="">
            <v:imagedata r:id="rId39" o:title=""/>
          </v:shape>
          <o:OLEObject Type="Embed" ProgID="Equation.3" ShapeID="_x0000_i1041" DrawAspect="Content" ObjectID="_1515898958" r:id="rId40"/>
        </w:object>
      </w:r>
      <w:r w:rsidR="00CC0E65">
        <w:t xml:space="preserve"> y es paralela a </w:t>
      </w:r>
      <w:r w:rsidR="00CC0E65" w:rsidRPr="001E4BF7">
        <w:rPr>
          <w:bCs/>
          <w:position w:val="-10"/>
        </w:rPr>
        <w:object w:dxaOrig="999" w:dyaOrig="320">
          <v:shape id="_x0000_i1042" type="#_x0000_t75" style="width:50.1pt;height:16.15pt" o:ole="">
            <v:imagedata r:id="rId41" o:title=""/>
          </v:shape>
          <o:OLEObject Type="Embed" ProgID="Equation.3" ShapeID="_x0000_i1042" DrawAspect="Content" ObjectID="_1515898959" r:id="rId42"/>
        </w:object>
      </w:r>
      <w:r w:rsidR="00CC0E65">
        <w:rPr>
          <w:bCs/>
        </w:rPr>
        <w:t>es:</w:t>
      </w:r>
    </w:p>
    <w:p w:rsidR="00571291" w:rsidRDefault="00571291" w:rsidP="0057129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jc w:val="center"/>
      </w:pPr>
    </w:p>
    <w:p w:rsidR="00571291" w:rsidRDefault="00571291" w:rsidP="0057129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</w:pPr>
      <w:r>
        <w:t xml:space="preserve">A. </w:t>
      </w:r>
      <w:r w:rsidR="00AF0FDA" w:rsidRPr="001E4BF7">
        <w:rPr>
          <w:bCs/>
          <w:position w:val="-10"/>
        </w:rPr>
        <w:object w:dxaOrig="999" w:dyaOrig="320">
          <v:shape id="_x0000_i1043" type="#_x0000_t75" style="width:50.1pt;height:16.15pt" o:ole="">
            <v:imagedata r:id="rId43" o:title=""/>
          </v:shape>
          <o:OLEObject Type="Embed" ProgID="Equation.3" ShapeID="_x0000_i1043" DrawAspect="Content" ObjectID="_1515898960" r:id="rId44"/>
        </w:object>
      </w:r>
      <w:r>
        <w:t xml:space="preserve"> </w:t>
      </w:r>
      <w:r w:rsidR="00F822C9">
        <w:tab/>
      </w:r>
      <w:r w:rsidR="00F822C9">
        <w:tab/>
      </w:r>
      <w:r>
        <w:t xml:space="preserve">B. </w:t>
      </w:r>
      <w:r w:rsidR="00AF0FDA" w:rsidRPr="001E4BF7">
        <w:rPr>
          <w:bCs/>
          <w:position w:val="-10"/>
        </w:rPr>
        <w:object w:dxaOrig="999" w:dyaOrig="320">
          <v:shape id="_x0000_i1044" type="#_x0000_t75" style="width:50.1pt;height:16.15pt" o:ole="">
            <v:imagedata r:id="rId45" o:title=""/>
          </v:shape>
          <o:OLEObject Type="Embed" ProgID="Equation.3" ShapeID="_x0000_i1044" DrawAspect="Content" ObjectID="_1515898961" r:id="rId46"/>
        </w:object>
      </w:r>
    </w:p>
    <w:p w:rsidR="00571291" w:rsidRDefault="00571291" w:rsidP="00F822C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rPr>
          <w:bCs/>
        </w:rPr>
      </w:pPr>
      <w:r>
        <w:t xml:space="preserve">C. </w:t>
      </w:r>
      <w:r w:rsidR="00AF0FDA" w:rsidRPr="001E4BF7">
        <w:rPr>
          <w:bCs/>
          <w:position w:val="-10"/>
        </w:rPr>
        <w:object w:dxaOrig="1140" w:dyaOrig="320">
          <v:shape id="_x0000_i1045" type="#_x0000_t75" style="width:57pt;height:16.15pt" o:ole="">
            <v:imagedata r:id="rId47" o:title=""/>
          </v:shape>
          <o:OLEObject Type="Embed" ProgID="Equation.3" ShapeID="_x0000_i1045" DrawAspect="Content" ObjectID="_1515898962" r:id="rId48"/>
        </w:object>
      </w:r>
      <w:r w:rsidR="00F822C9">
        <w:rPr>
          <w:bCs/>
        </w:rPr>
        <w:tab/>
      </w:r>
      <w:r w:rsidR="00F822C9">
        <w:rPr>
          <w:bCs/>
        </w:rPr>
        <w:tab/>
      </w:r>
      <w:r>
        <w:t xml:space="preserve">D. </w:t>
      </w:r>
      <w:r w:rsidR="00AF0FDA" w:rsidRPr="001E4BF7">
        <w:rPr>
          <w:bCs/>
          <w:position w:val="-10"/>
        </w:rPr>
        <w:object w:dxaOrig="1140" w:dyaOrig="320">
          <v:shape id="_x0000_i1046" type="#_x0000_t75" style="width:57pt;height:16.15pt" o:ole="">
            <v:imagedata r:id="rId49" o:title=""/>
          </v:shape>
          <o:OLEObject Type="Embed" ProgID="Equation.3" ShapeID="_x0000_i1046" DrawAspect="Content" ObjectID="_1515898963" r:id="rId50"/>
        </w:object>
      </w:r>
    </w:p>
    <w:p w:rsidR="001045F7" w:rsidRDefault="001045F7" w:rsidP="00AF0FDA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</w:p>
    <w:p w:rsidR="00AF0FDA" w:rsidRDefault="00F822C9" w:rsidP="001045F7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20"/>
        <w:ind w:left="0" w:firstLine="0"/>
        <w:rPr>
          <w:bCs/>
        </w:rPr>
      </w:pPr>
      <w:r>
        <w:rPr>
          <w:bCs/>
        </w:rPr>
        <w:t>5</w:t>
      </w:r>
      <w:r w:rsidR="00AF0FDA" w:rsidRPr="002C08E6">
        <w:rPr>
          <w:bCs/>
        </w:rPr>
        <w:t xml:space="preserve">. </w:t>
      </w:r>
      <w:r w:rsidR="00AF0FDA">
        <w:rPr>
          <w:bCs/>
        </w:rPr>
        <w:t xml:space="preserve"> La ecuación de la recta que pasa por </w:t>
      </w:r>
      <w:r w:rsidR="00AF0FDA" w:rsidRPr="00CC0E65">
        <w:rPr>
          <w:position w:val="-10"/>
        </w:rPr>
        <w:object w:dxaOrig="720" w:dyaOrig="340">
          <v:shape id="_x0000_i1047" type="#_x0000_t75" style="width:36.3pt;height:17.3pt" o:ole="">
            <v:imagedata r:id="rId51" o:title=""/>
          </v:shape>
          <o:OLEObject Type="Embed" ProgID="Equation.3" ShapeID="_x0000_i1047" DrawAspect="Content" ObjectID="_1515898964" r:id="rId52"/>
        </w:object>
      </w:r>
      <w:r w:rsidR="00AF0FDA">
        <w:t xml:space="preserve"> y es perpendicular a </w:t>
      </w:r>
      <w:r w:rsidR="00AF0FDA" w:rsidRPr="00AF0FDA">
        <w:rPr>
          <w:bCs/>
          <w:position w:val="-24"/>
        </w:rPr>
        <w:object w:dxaOrig="1100" w:dyaOrig="620">
          <v:shape id="_x0000_i1048" type="#_x0000_t75" style="width:54.7pt;height:31.1pt" o:ole="">
            <v:imagedata r:id="rId53" o:title=""/>
          </v:shape>
          <o:OLEObject Type="Embed" ProgID="Equation.3" ShapeID="_x0000_i1048" DrawAspect="Content" ObjectID="_1515898965" r:id="rId54"/>
        </w:object>
      </w:r>
      <w:r w:rsidR="00AF0FDA">
        <w:rPr>
          <w:bCs/>
        </w:rPr>
        <w:t xml:space="preserve"> es:</w:t>
      </w:r>
    </w:p>
    <w:p w:rsidR="00AF0FDA" w:rsidRDefault="00AF0FDA" w:rsidP="00AF0FDA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</w:pPr>
      <w:r>
        <w:t xml:space="preserve">A. </w:t>
      </w:r>
      <w:r w:rsidRPr="001E4BF7">
        <w:rPr>
          <w:bCs/>
          <w:position w:val="-10"/>
        </w:rPr>
        <w:object w:dxaOrig="1120" w:dyaOrig="320">
          <v:shape id="_x0000_i1049" type="#_x0000_t75" style="width:55.85pt;height:16.15pt" o:ole="">
            <v:imagedata r:id="rId55" o:title=""/>
          </v:shape>
          <o:OLEObject Type="Embed" ProgID="Equation.3" ShapeID="_x0000_i1049" DrawAspect="Content" ObjectID="_1515898966" r:id="rId56"/>
        </w:object>
      </w:r>
      <w:r>
        <w:t xml:space="preserve"> </w:t>
      </w:r>
      <w:r w:rsidR="00F822C9">
        <w:tab/>
      </w:r>
      <w:r>
        <w:t xml:space="preserve">B. </w:t>
      </w:r>
      <w:r w:rsidR="001045F7" w:rsidRPr="001E4BF7">
        <w:rPr>
          <w:bCs/>
          <w:position w:val="-10"/>
        </w:rPr>
        <w:object w:dxaOrig="1120" w:dyaOrig="320">
          <v:shape id="_x0000_i1050" type="#_x0000_t75" style="width:55.85pt;height:16.15pt" o:ole="">
            <v:imagedata r:id="rId57" o:title=""/>
          </v:shape>
          <o:OLEObject Type="Embed" ProgID="Equation.3" ShapeID="_x0000_i1050" DrawAspect="Content" ObjectID="_1515898967" r:id="rId58"/>
        </w:object>
      </w:r>
    </w:p>
    <w:p w:rsidR="00AF0FDA" w:rsidRDefault="00AF0FDA" w:rsidP="00F822C9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rPr>
          <w:bCs/>
        </w:rPr>
      </w:pPr>
      <w:r>
        <w:t xml:space="preserve">C. </w:t>
      </w:r>
      <w:r w:rsidR="001045F7" w:rsidRPr="001E4BF7">
        <w:rPr>
          <w:bCs/>
          <w:position w:val="-10"/>
        </w:rPr>
        <w:object w:dxaOrig="1260" w:dyaOrig="320">
          <v:shape id="_x0000_i1051" type="#_x0000_t75" style="width:62.8pt;height:16.15pt" o:ole="">
            <v:imagedata r:id="rId59" o:title=""/>
          </v:shape>
          <o:OLEObject Type="Embed" ProgID="Equation.3" ShapeID="_x0000_i1051" DrawAspect="Content" ObjectID="_1515898968" r:id="rId60"/>
        </w:object>
      </w:r>
      <w:r w:rsidR="00F822C9">
        <w:rPr>
          <w:bCs/>
        </w:rPr>
        <w:tab/>
      </w:r>
      <w:r>
        <w:t xml:space="preserve">D. </w:t>
      </w:r>
      <w:r w:rsidR="001045F7" w:rsidRPr="001E4BF7">
        <w:rPr>
          <w:bCs/>
          <w:position w:val="-10"/>
        </w:rPr>
        <w:object w:dxaOrig="1260" w:dyaOrig="320">
          <v:shape id="_x0000_i1052" type="#_x0000_t75" style="width:62.8pt;height:16.15pt" o:ole="">
            <v:imagedata r:id="rId61" o:title=""/>
          </v:shape>
          <o:OLEObject Type="Embed" ProgID="Equation.3" ShapeID="_x0000_i1052" DrawAspect="Content" ObjectID="_1515898969" r:id="rId62"/>
        </w:object>
      </w:r>
    </w:p>
    <w:p w:rsidR="00AC7AE2" w:rsidRDefault="00AC7AE2" w:rsidP="00F822C9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</w:p>
    <w:p w:rsidR="00F822C9" w:rsidRDefault="00F822C9" w:rsidP="00F822C9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  <w:r>
        <w:rPr>
          <w:bCs/>
        </w:rPr>
        <w:t>6</w:t>
      </w:r>
      <w:r w:rsidR="001045F7">
        <w:rPr>
          <w:bCs/>
        </w:rPr>
        <w:t xml:space="preserve">. </w:t>
      </w:r>
      <w:r w:rsidR="00AC7AE2">
        <w:rPr>
          <w:bCs/>
        </w:rPr>
        <w:t xml:space="preserve">Las suma de las soluciones </w:t>
      </w:r>
      <w:r w:rsidR="00AC7AE2" w:rsidRPr="00AC7AE2">
        <w:rPr>
          <w:bCs/>
          <w:i/>
        </w:rPr>
        <w:t>x</w:t>
      </w:r>
      <w:r w:rsidR="00AC7AE2">
        <w:rPr>
          <w:bCs/>
        </w:rPr>
        <w:t xml:space="preserve"> + </w:t>
      </w:r>
      <w:r w:rsidR="00AC7AE2" w:rsidRPr="00AC7AE2">
        <w:rPr>
          <w:bCs/>
          <w:i/>
        </w:rPr>
        <w:t>y</w:t>
      </w:r>
      <w:r w:rsidR="00AC7AE2">
        <w:rPr>
          <w:bCs/>
        </w:rPr>
        <w:t xml:space="preserve"> del sistema </w:t>
      </w:r>
      <w:r w:rsidR="00751548" w:rsidRPr="00AC7AE2">
        <w:rPr>
          <w:bCs/>
          <w:position w:val="-30"/>
        </w:rPr>
        <w:object w:dxaOrig="1260" w:dyaOrig="720">
          <v:shape id="_x0000_i1055" type="#_x0000_t75" style="width:62.8pt;height:36.3pt" o:ole="">
            <v:imagedata r:id="rId63" o:title=""/>
          </v:shape>
          <o:OLEObject Type="Embed" ProgID="Equation.3" ShapeID="_x0000_i1055" DrawAspect="Content" ObjectID="_1515898970" r:id="rId64"/>
        </w:object>
      </w:r>
      <w:r w:rsidR="00AC7AE2">
        <w:rPr>
          <w:bCs/>
        </w:rPr>
        <w:t xml:space="preserve"> es ___.</w:t>
      </w:r>
    </w:p>
    <w:p w:rsidR="001045F7" w:rsidRDefault="00751548" w:rsidP="00751548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jc w:val="both"/>
        <w:rPr>
          <w:bCs/>
        </w:rPr>
      </w:pPr>
      <w:r>
        <w:rPr>
          <w:bCs/>
        </w:rPr>
        <w:lastRenderedPageBreak/>
        <w:t>7. Dos hamburguesas y tres colas tienen un valor de $4.50. Cinco hamburguesas y seis colas tienen un valor de $14. Dado lo anterior, Una hamburguesa y una cola cuestan ___.</w:t>
      </w:r>
    </w:p>
    <w:p w:rsidR="00751548" w:rsidRDefault="00D2207B" w:rsidP="00D2207B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jc w:val="both"/>
        <w:rPr>
          <w:b/>
          <w:bCs/>
          <w:i/>
        </w:rPr>
      </w:pPr>
      <w:r>
        <w:rPr>
          <w:b/>
          <w:bCs/>
          <w:i/>
        </w:rPr>
        <w:t>Para las preguntas 8, 9,</w:t>
      </w:r>
      <w:r w:rsidR="00751548" w:rsidRPr="00751548">
        <w:rPr>
          <w:b/>
          <w:bCs/>
          <w:i/>
        </w:rPr>
        <w:t xml:space="preserve"> 10</w:t>
      </w:r>
      <w:r>
        <w:rPr>
          <w:b/>
          <w:bCs/>
          <w:i/>
        </w:rPr>
        <w:t xml:space="preserve"> y 11</w:t>
      </w:r>
      <w:r w:rsidR="00751548" w:rsidRPr="00751548">
        <w:rPr>
          <w:b/>
          <w:bCs/>
          <w:i/>
        </w:rPr>
        <w:t xml:space="preserve"> se usa la siguiente información:</w:t>
      </w:r>
    </w:p>
    <w:p w:rsidR="00751548" w:rsidRPr="00751548" w:rsidRDefault="00D2207B" w:rsidP="00D2207B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jc w:val="center"/>
        <w:rPr>
          <w:b/>
          <w:bCs/>
          <w:i/>
        </w:rPr>
      </w:pPr>
      <w:r>
        <w:rPr>
          <w:bCs/>
        </w:rPr>
        <w:t xml:space="preserve">Sea la parábola:   </w:t>
      </w:r>
      <w:r w:rsidRPr="004D4B30">
        <w:rPr>
          <w:bCs/>
          <w:position w:val="-10"/>
        </w:rPr>
        <w:object w:dxaOrig="1500" w:dyaOrig="360">
          <v:shape id="_x0000_i1056" type="#_x0000_t75" style="width:74.9pt;height:17.3pt" o:ole="">
            <v:imagedata r:id="rId65" o:title=""/>
          </v:shape>
          <o:OLEObject Type="Embed" ProgID="Equation.3" ShapeID="_x0000_i1056" DrawAspect="Content" ObjectID="_1515898971" r:id="rId66"/>
        </w:object>
      </w:r>
    </w:p>
    <w:p w:rsidR="004D4B30" w:rsidRDefault="00751548" w:rsidP="00751548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rPr>
          <w:bCs/>
        </w:rPr>
      </w:pPr>
      <w:r>
        <w:rPr>
          <w:bCs/>
        </w:rPr>
        <w:t>8</w:t>
      </w:r>
      <w:r w:rsidR="004D4B30">
        <w:rPr>
          <w:bCs/>
        </w:rPr>
        <w:t xml:space="preserve">. </w:t>
      </w:r>
      <w:r>
        <w:rPr>
          <w:bCs/>
        </w:rPr>
        <w:t xml:space="preserve">La ecuación del eje de simetría es </w:t>
      </w:r>
      <w:r w:rsidRPr="00751548">
        <w:rPr>
          <w:bCs/>
          <w:i/>
        </w:rPr>
        <w:t>x</w:t>
      </w:r>
      <w:r>
        <w:rPr>
          <w:bCs/>
        </w:rPr>
        <w:t xml:space="preserve"> = ____.</w:t>
      </w:r>
    </w:p>
    <w:p w:rsidR="004D4B30" w:rsidRDefault="00D2207B" w:rsidP="004D4B30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rPr>
          <w:bCs/>
        </w:rPr>
      </w:pPr>
      <w:r>
        <w:rPr>
          <w:bCs/>
        </w:rPr>
        <w:t>9</w:t>
      </w:r>
      <w:r w:rsidR="004D4B30">
        <w:rPr>
          <w:bCs/>
        </w:rPr>
        <w:t xml:space="preserve">. </w:t>
      </w:r>
      <w:r>
        <w:rPr>
          <w:bCs/>
        </w:rPr>
        <w:t xml:space="preserve">La suma de las raíces de la parábola es ___. </w:t>
      </w:r>
    </w:p>
    <w:p w:rsidR="00C61321" w:rsidRDefault="00D2207B" w:rsidP="00D2207B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rPr>
          <w:bCs/>
        </w:rPr>
      </w:pPr>
      <w:r>
        <w:rPr>
          <w:bCs/>
        </w:rPr>
        <w:t>10</w:t>
      </w:r>
      <w:r w:rsidR="002C6B21">
        <w:rPr>
          <w:bCs/>
        </w:rPr>
        <w:t xml:space="preserve">. </w:t>
      </w:r>
      <w:r>
        <w:rPr>
          <w:bCs/>
        </w:rPr>
        <w:t xml:space="preserve">El vértice de la parábola es </w:t>
      </w:r>
      <w:proofErr w:type="gramStart"/>
      <w:r>
        <w:rPr>
          <w:bCs/>
        </w:rPr>
        <w:t>( _</w:t>
      </w:r>
      <w:proofErr w:type="gramEnd"/>
      <w:r>
        <w:rPr>
          <w:bCs/>
        </w:rPr>
        <w:t>__ , ___ ).</w:t>
      </w:r>
    </w:p>
    <w:p w:rsidR="00D2207B" w:rsidRDefault="00D2207B" w:rsidP="00D2207B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rPr>
          <w:bCs/>
        </w:rPr>
      </w:pPr>
      <w:r>
        <w:rPr>
          <w:bCs/>
        </w:rPr>
        <w:t xml:space="preserve">11. El intercepto-Y de la parábola es </w:t>
      </w:r>
      <w:r w:rsidRPr="00D2207B">
        <w:rPr>
          <w:bCs/>
          <w:i/>
        </w:rPr>
        <w:t>y</w:t>
      </w:r>
      <w:r>
        <w:rPr>
          <w:bCs/>
        </w:rPr>
        <w:t xml:space="preserve"> = ___.</w:t>
      </w:r>
    </w:p>
    <w:p w:rsidR="00C61321" w:rsidRDefault="000A25E3" w:rsidP="00C61321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rPr>
          <w:bCs/>
        </w:rPr>
      </w:pPr>
      <w:r>
        <w:rPr>
          <w:bCs/>
        </w:rPr>
        <w:t>12</w:t>
      </w:r>
      <w:r w:rsidR="00C61321">
        <w:rPr>
          <w:bCs/>
        </w:rPr>
        <w:t xml:space="preserve">.  </w:t>
      </w:r>
      <w:r w:rsidR="00A318F8">
        <w:rPr>
          <w:bCs/>
        </w:rPr>
        <w:t>La ecuación de la parábola que representa a la siguiente gráfica es</w:t>
      </w:r>
      <w:r w:rsidR="00C61321">
        <w:rPr>
          <w:bCs/>
        </w:rPr>
        <w:t>:</w:t>
      </w:r>
    </w:p>
    <w:p w:rsidR="000A25E3" w:rsidRDefault="000A25E3" w:rsidP="000A25E3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jc w:val="center"/>
        <w:rPr>
          <w:bCs/>
        </w:rPr>
      </w:pPr>
      <w:r>
        <w:rPr>
          <w:bCs/>
          <w:noProof/>
        </w:rPr>
        <w:drawing>
          <wp:inline distT="0" distB="0" distL="0" distR="0">
            <wp:extent cx="1894637" cy="1842435"/>
            <wp:effectExtent l="0" t="0" r="0" b="571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800" cy="184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B0B71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jc w:val="both"/>
      </w:pPr>
      <w:r>
        <w:t xml:space="preserve">Relacione </w:t>
      </w:r>
      <w:r>
        <w:t>cada parámetro de la parábola con su valor numérico.</w:t>
      </w:r>
    </w:p>
    <w:p w:rsidR="005B0B71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</w:pPr>
    </w:p>
    <w:p w:rsidR="005B0B71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</w:pPr>
      <w:r>
        <w:t xml:space="preserve">      </w:t>
      </w:r>
      <w:r>
        <w:t>Parámetro</w:t>
      </w:r>
      <w:r>
        <w:t xml:space="preserve">           </w:t>
      </w:r>
      <w:r>
        <w:tab/>
        <w:t xml:space="preserve">   </w:t>
      </w:r>
      <w:r>
        <w:t>Valor numérico</w:t>
      </w:r>
    </w:p>
    <w:p w:rsidR="005B0B71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</w:pPr>
      <w:r>
        <w:tab/>
        <w:t xml:space="preserve">1.  </w:t>
      </w:r>
      <w:r>
        <w:rPr>
          <w:i/>
        </w:rPr>
        <w:t>h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Pr="00D16D45">
        <w:t>a)</w:t>
      </w:r>
      <w:r>
        <w:t xml:space="preserve">  -</w:t>
      </w:r>
      <w:r>
        <w:t>1</w:t>
      </w:r>
      <w:r>
        <w:rPr>
          <w:i/>
        </w:rPr>
        <w:tab/>
      </w:r>
    </w:p>
    <w:p w:rsidR="005B0B71" w:rsidRPr="00D16D45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</w:pPr>
      <w:r>
        <w:tab/>
        <w:t xml:space="preserve">2.  </w:t>
      </w:r>
      <w:r>
        <w:rPr>
          <w:i/>
        </w:rPr>
        <w:t>k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 w:rsidR="003C29D1">
        <w:t>b)   3</w:t>
      </w:r>
    </w:p>
    <w:p w:rsidR="005B0B71" w:rsidRPr="00D16D45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</w:pPr>
      <w:r>
        <w:tab/>
        <w:t xml:space="preserve">3.  </w:t>
      </w:r>
      <w:r>
        <w:t>Intercepto-Y</w:t>
      </w:r>
      <w:r>
        <w:rPr>
          <w:i/>
        </w:rPr>
        <w:tab/>
      </w:r>
      <w:r>
        <w:rPr>
          <w:i/>
        </w:rPr>
        <w:tab/>
      </w:r>
      <w:r>
        <w:t>c)   1</w:t>
      </w:r>
    </w:p>
    <w:p w:rsidR="005B0B71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</w:pPr>
      <w:r>
        <w:tab/>
        <w:t xml:space="preserve">4.  </w:t>
      </w:r>
      <w:r w:rsidRPr="005B0B71">
        <w:t>Intercepto-X</w:t>
      </w:r>
      <w:r>
        <w:rPr>
          <w:i/>
        </w:rPr>
        <w:tab/>
      </w:r>
      <w:r>
        <w:rPr>
          <w:i/>
        </w:rPr>
        <w:tab/>
      </w:r>
      <w:r>
        <w:t>d)   2</w:t>
      </w:r>
    </w:p>
    <w:p w:rsidR="005B0B71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</w:pPr>
    </w:p>
    <w:p w:rsidR="005B0B71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</w:pPr>
      <w:r>
        <w:t>A. 1b, 2c, 3d, 4a.</w:t>
      </w:r>
    </w:p>
    <w:p w:rsidR="005B0B71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</w:pPr>
      <w:r>
        <w:t>B.  1b, 2c, 3a, 4d.</w:t>
      </w:r>
    </w:p>
    <w:p w:rsidR="005B0B71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</w:pPr>
      <w:r>
        <w:t>C.  1c, 2b, 3d, 4a.</w:t>
      </w:r>
      <w:r>
        <w:tab/>
      </w:r>
    </w:p>
    <w:p w:rsidR="00AE0137" w:rsidRDefault="005B0B71" w:rsidP="005B0B7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720" w:hanging="720"/>
        <w:rPr>
          <w:bCs/>
        </w:rPr>
      </w:pPr>
      <w:r>
        <w:t xml:space="preserve">D. </w:t>
      </w:r>
      <w:r w:rsidR="003C29D1">
        <w:t xml:space="preserve"> 1d</w:t>
      </w:r>
      <w:r>
        <w:t>, 2</w:t>
      </w:r>
      <w:r w:rsidR="003C29D1">
        <w:t>a</w:t>
      </w:r>
      <w:r>
        <w:t>, 3b, 4</w:t>
      </w:r>
      <w:r w:rsidR="003C29D1">
        <w:t>c</w:t>
      </w:r>
    </w:p>
    <w:p w:rsidR="005B0B71" w:rsidRDefault="005B0B71" w:rsidP="00C61321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720" w:hanging="720"/>
        <w:rPr>
          <w:bCs/>
        </w:rPr>
      </w:pPr>
    </w:p>
    <w:p w:rsidR="009E3728" w:rsidRDefault="009E3728" w:rsidP="00253E8A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hanging="11"/>
        <w:rPr>
          <w:bCs/>
        </w:rPr>
      </w:pPr>
    </w:p>
    <w:p w:rsidR="00910184" w:rsidRDefault="00910184" w:rsidP="00CA5EF8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</w:p>
    <w:p w:rsidR="00AE0137" w:rsidRDefault="00CA5EF8" w:rsidP="00CA5EF8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  <w:r>
        <w:rPr>
          <w:bCs/>
        </w:rPr>
        <w:t>13</w:t>
      </w:r>
      <w:r w:rsidR="00AE0137">
        <w:rPr>
          <w:bCs/>
        </w:rPr>
        <w:t xml:space="preserve">. </w:t>
      </w:r>
      <w:r w:rsidR="009E3728">
        <w:rPr>
          <w:bCs/>
        </w:rPr>
        <w:t>La suma de las raíces de la parábola es:</w:t>
      </w:r>
    </w:p>
    <w:p w:rsidR="009E3728" w:rsidRDefault="009E3728" w:rsidP="00253E8A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hanging="11"/>
        <w:rPr>
          <w:bCs/>
        </w:rPr>
      </w:pPr>
    </w:p>
    <w:p w:rsidR="00253E8A" w:rsidRDefault="00253E8A" w:rsidP="00253E8A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hanging="11"/>
        <w:jc w:val="center"/>
        <w:rPr>
          <w:bCs/>
        </w:rPr>
      </w:pPr>
      <w:r>
        <w:rPr>
          <w:bCs/>
          <w:noProof/>
        </w:rPr>
        <w:drawing>
          <wp:inline distT="0" distB="0" distL="0" distR="0" wp14:anchorId="1A97ED66" wp14:editId="517B196D">
            <wp:extent cx="1343154" cy="1353312"/>
            <wp:effectExtent l="0" t="0" r="9525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2"/>
                    <pic:cNvPicPr>
                      <a:picLocks noChangeAspect="1" noChangeArrowheads="1"/>
                    </pic:cNvPicPr>
                  </pic:nvPicPr>
                  <pic:blipFill>
                    <a:blip r:embed="rId6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105" cy="13562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53E8A" w:rsidRDefault="00253E8A" w:rsidP="009E3728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rPr>
          <w:bCs/>
        </w:rPr>
      </w:pPr>
      <w:r>
        <w:t xml:space="preserve">A. </w:t>
      </w:r>
      <w:r>
        <w:rPr>
          <w:bCs/>
        </w:rPr>
        <w:t xml:space="preserve"> </w:t>
      </w:r>
      <w:r w:rsidR="009E3728">
        <w:rPr>
          <w:bCs/>
        </w:rPr>
        <w:t>-4</w:t>
      </w:r>
      <w:r w:rsidR="009E3728">
        <w:rPr>
          <w:bCs/>
        </w:rPr>
        <w:tab/>
      </w:r>
      <w:r w:rsidR="009E3728">
        <w:rPr>
          <w:bCs/>
        </w:rPr>
        <w:tab/>
        <w:t xml:space="preserve">     </w:t>
      </w:r>
      <w:r>
        <w:t xml:space="preserve">B. </w:t>
      </w:r>
      <w:r w:rsidR="009E3728">
        <w:rPr>
          <w:bCs/>
        </w:rPr>
        <w:t xml:space="preserve"> -6         </w:t>
      </w:r>
      <w:r>
        <w:t xml:space="preserve">C.  </w:t>
      </w:r>
      <w:r w:rsidR="009E3728">
        <w:rPr>
          <w:bCs/>
        </w:rPr>
        <w:t xml:space="preserve"> -8        </w:t>
      </w:r>
      <w:r>
        <w:t>D.</w:t>
      </w:r>
      <w:r w:rsidR="009E3728">
        <w:t xml:space="preserve"> -10</w:t>
      </w:r>
    </w:p>
    <w:p w:rsidR="00CA5EF8" w:rsidRDefault="00CA5EF8" w:rsidP="00CA5EF8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hanging="11"/>
        <w:rPr>
          <w:bCs/>
        </w:rPr>
      </w:pPr>
    </w:p>
    <w:p w:rsidR="00CA5EF8" w:rsidRDefault="00CA5EF8" w:rsidP="00CA5EF8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  <w:r>
        <w:rPr>
          <w:bCs/>
        </w:rPr>
        <w:t>1</w:t>
      </w:r>
      <w:r>
        <w:rPr>
          <w:bCs/>
        </w:rPr>
        <w:t>4</w:t>
      </w:r>
      <w:r>
        <w:rPr>
          <w:bCs/>
        </w:rPr>
        <w:t xml:space="preserve">. </w:t>
      </w:r>
      <w:r>
        <w:rPr>
          <w:bCs/>
        </w:rPr>
        <w:t xml:space="preserve">Grafique la parábola </w:t>
      </w:r>
      <w:r w:rsidRPr="001E4BF7">
        <w:rPr>
          <w:bCs/>
          <w:position w:val="-10"/>
        </w:rPr>
        <w:object w:dxaOrig="1480" w:dyaOrig="360">
          <v:shape id="_x0000_i1057" type="#_x0000_t75" style="width:74.3pt;height:17.85pt" o:ole="">
            <v:imagedata r:id="rId69" o:title=""/>
          </v:shape>
          <o:OLEObject Type="Embed" ProgID="Equation.3" ShapeID="_x0000_i1057" DrawAspect="Content" ObjectID="_1515898972" r:id="rId70"/>
        </w:object>
      </w:r>
    </w:p>
    <w:p w:rsidR="00CA5EF8" w:rsidRDefault="00CA5EF8" w:rsidP="00CA5EF8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bCs/>
        </w:rPr>
      </w:pPr>
    </w:p>
    <w:p w:rsidR="00CA5EF8" w:rsidRDefault="00CA5EF8" w:rsidP="00CA5EF8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rPr>
          <w:bCs/>
        </w:rPr>
      </w:pPr>
      <w:r>
        <w:rPr>
          <w:bCs/>
          <w:noProof/>
        </w:rPr>
        <w:drawing>
          <wp:inline distT="0" distB="0" distL="0" distR="0">
            <wp:extent cx="2962910" cy="2523490"/>
            <wp:effectExtent l="0" t="0" r="889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7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910" cy="2523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4B30" w:rsidRDefault="004D4B30" w:rsidP="00B13D3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720" w:right="-1" w:hanging="720"/>
        <w:rPr>
          <w:bCs/>
        </w:rPr>
      </w:pPr>
    </w:p>
    <w:p w:rsidR="00C516A0" w:rsidRDefault="00CA5EF8" w:rsidP="00CA5EF8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hanging="11"/>
        <w:rPr>
          <w:bCs/>
        </w:rPr>
      </w:pPr>
      <w:r>
        <w:rPr>
          <w:bCs/>
        </w:rPr>
        <w:t>15</w:t>
      </w:r>
      <w:r w:rsidR="005239B4">
        <w:rPr>
          <w:bCs/>
        </w:rPr>
        <w:t xml:space="preserve">. </w:t>
      </w:r>
      <w:r>
        <w:rPr>
          <w:bCs/>
        </w:rPr>
        <w:t xml:space="preserve">Las soluciones de la ecuación </w:t>
      </w:r>
      <w:r w:rsidRPr="00D653B7">
        <w:rPr>
          <w:bCs/>
          <w:position w:val="-6"/>
        </w:rPr>
        <w:object w:dxaOrig="740" w:dyaOrig="320">
          <v:shape id="_x0000_i1058" type="#_x0000_t75" style="width:36.85pt;height:16.15pt" o:ole="">
            <v:imagedata r:id="rId72" o:title=""/>
          </v:shape>
          <o:OLEObject Type="Embed" ProgID="Equation.3" ShapeID="_x0000_i1058" DrawAspect="Content" ObjectID="_1515898973" r:id="rId73"/>
        </w:object>
      </w:r>
      <w:r>
        <w:rPr>
          <w:bCs/>
        </w:rPr>
        <w:t xml:space="preserve"> son:</w:t>
      </w:r>
    </w:p>
    <w:p w:rsidR="00C516A0" w:rsidRDefault="00C516A0" w:rsidP="00B13D3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</w:pPr>
      <w:r>
        <w:t xml:space="preserve">A. </w:t>
      </w:r>
      <w:r w:rsidR="00B13D3F" w:rsidRPr="008561D3">
        <w:rPr>
          <w:position w:val="-24"/>
        </w:rPr>
        <w:object w:dxaOrig="400" w:dyaOrig="620">
          <v:shape id="_x0000_i1059" type="#_x0000_t75" style="width:20.15pt;height:31.1pt" o:ole="">
            <v:imagedata r:id="rId74" o:title=""/>
          </v:shape>
          <o:OLEObject Type="Embed" ProgID="Equation.3" ShapeID="_x0000_i1059" DrawAspect="Content" ObjectID="_1515898974" r:id="rId75"/>
        </w:object>
      </w:r>
      <w:r w:rsidR="00B13D3F">
        <w:t xml:space="preserve">   </w:t>
      </w:r>
      <w:r w:rsidR="00CA5EF8">
        <w:t xml:space="preserve">   </w:t>
      </w:r>
      <w:r w:rsidR="00B13D3F">
        <w:t xml:space="preserve"> </w:t>
      </w:r>
      <w:r>
        <w:t>B.</w:t>
      </w:r>
      <w:r w:rsidR="00CA5EF8">
        <w:t xml:space="preserve"> </w:t>
      </w:r>
      <w:r w:rsidR="00B13D3F" w:rsidRPr="00B13D3F">
        <w:rPr>
          <w:position w:val="-24"/>
        </w:rPr>
        <w:object w:dxaOrig="400" w:dyaOrig="620">
          <v:shape id="_x0000_i1060" type="#_x0000_t75" style="width:20.15pt;height:31.1pt" o:ole="">
            <v:imagedata r:id="rId76" o:title=""/>
          </v:shape>
          <o:OLEObject Type="Embed" ProgID="Equation.3" ShapeID="_x0000_i1060" DrawAspect="Content" ObjectID="_1515898975" r:id="rId77"/>
        </w:object>
      </w:r>
      <w:r w:rsidR="00CA5EF8">
        <w:t xml:space="preserve"> </w:t>
      </w:r>
      <w:r w:rsidR="00B13D3F">
        <w:t xml:space="preserve">    </w:t>
      </w:r>
      <w:r>
        <w:t>C.</w:t>
      </w:r>
      <w:r w:rsidR="00B13D3F">
        <w:t xml:space="preserve"> </w:t>
      </w:r>
      <w:r w:rsidR="00B13D3F" w:rsidRPr="00B13D3F">
        <w:rPr>
          <w:position w:val="-6"/>
        </w:rPr>
        <w:object w:dxaOrig="360" w:dyaOrig="279">
          <v:shape id="_x0000_i1061" type="#_x0000_t75" style="width:18.45pt;height:13.8pt" o:ole="">
            <v:imagedata r:id="rId78" o:title=""/>
          </v:shape>
          <o:OLEObject Type="Embed" ProgID="Equation.3" ShapeID="_x0000_i1061" DrawAspect="Content" ObjectID="_1515898976" r:id="rId79"/>
        </w:object>
      </w:r>
      <w:r w:rsidR="00B13D3F">
        <w:t xml:space="preserve">   </w:t>
      </w:r>
      <w:r w:rsidR="00CA5EF8">
        <w:t xml:space="preserve">   D.</w:t>
      </w:r>
      <w:r w:rsidR="00B13D3F">
        <w:t xml:space="preserve"> </w:t>
      </w:r>
      <w:r w:rsidR="00B13D3F" w:rsidRPr="00B13D3F">
        <w:rPr>
          <w:position w:val="-6"/>
        </w:rPr>
        <w:object w:dxaOrig="380" w:dyaOrig="279">
          <v:shape id="_x0000_i1062" type="#_x0000_t75" style="width:19pt;height:13.8pt" o:ole="">
            <v:imagedata r:id="rId80" o:title=""/>
          </v:shape>
          <o:OLEObject Type="Embed" ProgID="Equation.3" ShapeID="_x0000_i1062" DrawAspect="Content" ObjectID="_1515898977" r:id="rId81"/>
        </w:object>
      </w:r>
      <w:r w:rsidR="00CA5EF8">
        <w:t xml:space="preserve">   </w:t>
      </w:r>
      <w:r>
        <w:t xml:space="preserve">  </w:t>
      </w:r>
    </w:p>
    <w:p w:rsidR="00B13D3F" w:rsidRDefault="00B13D3F" w:rsidP="00B13D3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rPr>
          <w:bCs/>
        </w:rPr>
      </w:pPr>
    </w:p>
    <w:p w:rsidR="007A4C1F" w:rsidRDefault="007A4C1F" w:rsidP="00B13D3F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hanging="11"/>
        <w:rPr>
          <w:bCs/>
        </w:rPr>
      </w:pPr>
      <w:r>
        <w:rPr>
          <w:bCs/>
        </w:rPr>
        <w:t>1</w:t>
      </w:r>
      <w:r w:rsidR="007A770F">
        <w:rPr>
          <w:bCs/>
        </w:rPr>
        <w:t>6</w:t>
      </w:r>
      <w:r>
        <w:rPr>
          <w:bCs/>
        </w:rPr>
        <w:t xml:space="preserve">. </w:t>
      </w:r>
      <w:r w:rsidR="00B13D3F">
        <w:rPr>
          <w:bCs/>
        </w:rPr>
        <w:t xml:space="preserve"> La suma de las soluciones de la ecuación </w:t>
      </w:r>
      <w:r w:rsidR="00B13D3F" w:rsidRPr="00B13D3F">
        <w:rPr>
          <w:bCs/>
          <w:position w:val="-10"/>
        </w:rPr>
        <w:object w:dxaOrig="1480" w:dyaOrig="320">
          <v:shape id="_x0000_i1063" type="#_x0000_t75" style="width:74.3pt;height:16.15pt" o:ole="">
            <v:imagedata r:id="rId82" o:title=""/>
          </v:shape>
          <o:OLEObject Type="Embed" ProgID="Equation.3" ShapeID="_x0000_i1063" DrawAspect="Content" ObjectID="_1515898978" r:id="rId83"/>
        </w:object>
      </w:r>
      <w:r w:rsidR="00B13D3F">
        <w:rPr>
          <w:bCs/>
        </w:rPr>
        <w:t xml:space="preserve"> es igual a:</w:t>
      </w:r>
    </w:p>
    <w:p w:rsidR="007A4C1F" w:rsidRDefault="003C35EE" w:rsidP="00B13D3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rPr>
          <w:bCs/>
        </w:rPr>
      </w:pPr>
      <w:r>
        <w:t xml:space="preserve">A.  </w:t>
      </w:r>
      <w:r w:rsidR="00B13D3F">
        <w:t>-5</w:t>
      </w:r>
      <w:r w:rsidR="00B13D3F">
        <w:tab/>
      </w:r>
      <w:r w:rsidR="00B13D3F">
        <w:tab/>
        <w:t xml:space="preserve">      </w:t>
      </w:r>
      <w:r w:rsidR="007A4C1F">
        <w:t xml:space="preserve">B. </w:t>
      </w:r>
      <w:r w:rsidR="007A4C1F">
        <w:rPr>
          <w:bCs/>
        </w:rPr>
        <w:t xml:space="preserve"> </w:t>
      </w:r>
      <w:r w:rsidR="00B13D3F">
        <w:rPr>
          <w:bCs/>
        </w:rPr>
        <w:t xml:space="preserve">-3        </w:t>
      </w:r>
      <w:r w:rsidR="00B13D3F">
        <w:t xml:space="preserve">C.  </w:t>
      </w:r>
      <w:r w:rsidR="00B13D3F">
        <w:rPr>
          <w:bCs/>
        </w:rPr>
        <w:t>3</w:t>
      </w:r>
      <w:r w:rsidR="00B13D3F">
        <w:rPr>
          <w:bCs/>
        </w:rPr>
        <w:tab/>
        <w:t xml:space="preserve">  D.  5</w:t>
      </w:r>
    </w:p>
    <w:p w:rsidR="004D4B30" w:rsidRDefault="004D4B30" w:rsidP="00852BEB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</w:pPr>
    </w:p>
    <w:p w:rsidR="00D653B7" w:rsidRDefault="007A770F" w:rsidP="00D653B7">
      <w:pPr>
        <w:pStyle w:val="question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0" w:firstLine="0"/>
        <w:rPr>
          <w:bCs/>
        </w:rPr>
      </w:pPr>
      <w:r>
        <w:rPr>
          <w:bCs/>
        </w:rPr>
        <w:t>17</w:t>
      </w:r>
      <w:r w:rsidR="00D653B7">
        <w:rPr>
          <w:bCs/>
        </w:rPr>
        <w:t xml:space="preserve">. Las soluciones de la ecuación </w:t>
      </w:r>
      <w:r w:rsidR="00B650DE" w:rsidRPr="00D653B7">
        <w:rPr>
          <w:bCs/>
          <w:position w:val="-6"/>
        </w:rPr>
        <w:object w:dxaOrig="1359" w:dyaOrig="320">
          <v:shape id="_x0000_i1053" type="#_x0000_t75" style="width:67.95pt;height:16.15pt" o:ole="">
            <v:imagedata r:id="rId84" o:title=""/>
          </v:shape>
          <o:OLEObject Type="Embed" ProgID="Equation.3" ShapeID="_x0000_i1053" DrawAspect="Content" ObjectID="_1515898979" r:id="rId85"/>
        </w:object>
      </w:r>
      <w:r w:rsidR="00D653B7">
        <w:rPr>
          <w:bCs/>
        </w:rPr>
        <w:t xml:space="preserve"> son:</w:t>
      </w:r>
    </w:p>
    <w:p w:rsidR="00D653B7" w:rsidRDefault="00D653B7" w:rsidP="00D653B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</w:pPr>
      <w:r>
        <w:t>A.  3 y 2</w:t>
      </w:r>
      <w:r w:rsidR="007A770F">
        <w:tab/>
      </w:r>
      <w:r w:rsidR="007A770F">
        <w:tab/>
      </w:r>
      <w:r>
        <w:t xml:space="preserve">B. </w:t>
      </w:r>
      <w:r>
        <w:rPr>
          <w:bCs/>
        </w:rPr>
        <w:t xml:space="preserve"> </w:t>
      </w:r>
      <w:r w:rsidR="00B650DE">
        <w:rPr>
          <w:bCs/>
        </w:rPr>
        <w:t>-</w:t>
      </w:r>
      <w:r w:rsidR="00B650DE">
        <w:t>0.5 y 0.33…</w:t>
      </w:r>
    </w:p>
    <w:p w:rsidR="00D653B7" w:rsidRDefault="00D653B7" w:rsidP="007A770F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rPr>
          <w:bCs/>
        </w:rPr>
      </w:pPr>
      <w:r>
        <w:t xml:space="preserve">C.  0.5 y </w:t>
      </w:r>
      <w:r w:rsidR="00B650DE">
        <w:t>-</w:t>
      </w:r>
      <w:r>
        <w:t>0.33…</w:t>
      </w:r>
      <w:r w:rsidR="007A770F">
        <w:tab/>
      </w:r>
      <w:r>
        <w:t xml:space="preserve">D. </w:t>
      </w:r>
      <w:r>
        <w:rPr>
          <w:bCs/>
        </w:rPr>
        <w:t xml:space="preserve"> -3 y 2</w:t>
      </w:r>
    </w:p>
    <w:p w:rsidR="00BF4E5A" w:rsidRDefault="00BF4E5A" w:rsidP="00D653B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720" w:hanging="720"/>
        <w:rPr>
          <w:bCs/>
        </w:rPr>
      </w:pPr>
    </w:p>
    <w:p w:rsidR="000651D2" w:rsidRDefault="007A770F" w:rsidP="000651D2">
      <w:pPr>
        <w:pStyle w:val="question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0" w:firstLine="0"/>
        <w:rPr>
          <w:bCs/>
        </w:rPr>
      </w:pPr>
      <w:r>
        <w:rPr>
          <w:bCs/>
        </w:rPr>
        <w:t>18</w:t>
      </w:r>
      <w:r w:rsidR="000651D2">
        <w:rPr>
          <w:bCs/>
        </w:rPr>
        <w:t xml:space="preserve">. El número de soluciones reales diferentes de la ecuación </w:t>
      </w:r>
      <w:r w:rsidR="00D634B6" w:rsidRPr="00D653B7">
        <w:rPr>
          <w:bCs/>
          <w:position w:val="-6"/>
        </w:rPr>
        <w:object w:dxaOrig="1500" w:dyaOrig="320">
          <v:shape id="_x0000_i1054" type="#_x0000_t75" style="width:74.9pt;height:16.15pt" o:ole="">
            <v:imagedata r:id="rId86" o:title=""/>
          </v:shape>
          <o:OLEObject Type="Embed" ProgID="Equation.3" ShapeID="_x0000_i1054" DrawAspect="Content" ObjectID="_1515898980" r:id="rId87"/>
        </w:object>
      </w:r>
      <w:r w:rsidR="000651D2">
        <w:rPr>
          <w:bCs/>
        </w:rPr>
        <w:t>es:</w:t>
      </w:r>
    </w:p>
    <w:p w:rsidR="000651D2" w:rsidRDefault="000651D2" w:rsidP="007A770F">
      <w:pPr>
        <w:pStyle w:val="question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0" w:firstLine="0"/>
        <w:rPr>
          <w:bCs/>
        </w:rPr>
      </w:pPr>
      <w:r>
        <w:rPr>
          <w:bCs/>
        </w:rPr>
        <w:t>A.  3</w:t>
      </w:r>
      <w:r w:rsidR="007A770F">
        <w:rPr>
          <w:bCs/>
        </w:rPr>
        <w:tab/>
        <w:t xml:space="preserve">       </w:t>
      </w:r>
      <w:r>
        <w:t xml:space="preserve">B. </w:t>
      </w:r>
      <w:r>
        <w:rPr>
          <w:bCs/>
        </w:rPr>
        <w:t xml:space="preserve"> 2</w:t>
      </w:r>
      <w:r w:rsidR="007A770F">
        <w:rPr>
          <w:bCs/>
        </w:rPr>
        <w:t xml:space="preserve">        </w:t>
      </w:r>
      <w:r>
        <w:t>C.  1</w:t>
      </w:r>
      <w:r w:rsidR="007A770F">
        <w:t xml:space="preserve">        </w:t>
      </w:r>
      <w:r>
        <w:t xml:space="preserve">D. </w:t>
      </w:r>
      <w:r w:rsidR="007A770F">
        <w:t xml:space="preserve"> 0</w:t>
      </w:r>
    </w:p>
    <w:p w:rsidR="000651D2" w:rsidRDefault="000651D2" w:rsidP="000651D2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rPr>
          <w:bCs/>
        </w:rPr>
      </w:pPr>
    </w:p>
    <w:p w:rsidR="007A770F" w:rsidRDefault="007A770F" w:rsidP="000651D2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rPr>
          <w:bCs/>
        </w:rPr>
      </w:pPr>
    </w:p>
    <w:p w:rsidR="00910184" w:rsidRDefault="00910184" w:rsidP="007A770F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jc w:val="both"/>
        <w:rPr>
          <w:b/>
          <w:bCs/>
          <w:i/>
        </w:rPr>
      </w:pPr>
    </w:p>
    <w:p w:rsidR="007A770F" w:rsidRDefault="007A770F" w:rsidP="007A770F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jc w:val="both"/>
        <w:rPr>
          <w:b/>
          <w:bCs/>
          <w:i/>
        </w:rPr>
      </w:pPr>
      <w:r>
        <w:rPr>
          <w:b/>
          <w:bCs/>
          <w:i/>
        </w:rPr>
        <w:t xml:space="preserve">Para las preguntas </w:t>
      </w:r>
      <w:r>
        <w:rPr>
          <w:b/>
          <w:bCs/>
          <w:i/>
        </w:rPr>
        <w:t>19</w:t>
      </w:r>
      <w:r>
        <w:rPr>
          <w:b/>
          <w:bCs/>
          <w:i/>
        </w:rPr>
        <w:t xml:space="preserve">, </w:t>
      </w:r>
      <w:r>
        <w:rPr>
          <w:b/>
          <w:bCs/>
          <w:i/>
        </w:rPr>
        <w:t>20</w:t>
      </w:r>
      <w:r w:rsidR="009A3C56">
        <w:rPr>
          <w:b/>
          <w:bCs/>
          <w:i/>
        </w:rPr>
        <w:t xml:space="preserve"> </w:t>
      </w:r>
      <w:r>
        <w:rPr>
          <w:b/>
          <w:bCs/>
          <w:i/>
        </w:rPr>
        <w:t xml:space="preserve">y </w:t>
      </w:r>
      <w:r>
        <w:rPr>
          <w:b/>
          <w:bCs/>
          <w:i/>
        </w:rPr>
        <w:t>21</w:t>
      </w:r>
      <w:r w:rsidRPr="00751548">
        <w:rPr>
          <w:b/>
          <w:bCs/>
          <w:i/>
        </w:rPr>
        <w:t xml:space="preserve"> se usa la siguiente información:</w:t>
      </w:r>
    </w:p>
    <w:p w:rsidR="007A770F" w:rsidRPr="00751548" w:rsidRDefault="007A770F" w:rsidP="007A770F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jc w:val="center"/>
        <w:rPr>
          <w:b/>
          <w:bCs/>
          <w:i/>
        </w:rPr>
      </w:pPr>
      <w:r>
        <w:rPr>
          <w:bCs/>
        </w:rPr>
        <w:t xml:space="preserve">Sea la </w:t>
      </w:r>
      <w:r>
        <w:rPr>
          <w:bCs/>
        </w:rPr>
        <w:t>hipérbola</w:t>
      </w:r>
      <w:r>
        <w:rPr>
          <w:bCs/>
        </w:rPr>
        <w:t xml:space="preserve">:   </w:t>
      </w:r>
      <w:r w:rsidR="007D6981" w:rsidRPr="007A770F">
        <w:rPr>
          <w:bCs/>
          <w:position w:val="-24"/>
        </w:rPr>
        <w:object w:dxaOrig="1300" w:dyaOrig="620">
          <v:shape id="_x0000_i1065" type="#_x0000_t75" style="width:64.5pt;height:29.95pt" o:ole="">
            <v:imagedata r:id="rId88" o:title=""/>
          </v:shape>
          <o:OLEObject Type="Embed" ProgID="Equation.3" ShapeID="_x0000_i1065" DrawAspect="Content" ObjectID="_1515898981" r:id="rId89"/>
        </w:object>
      </w:r>
    </w:p>
    <w:p w:rsidR="007A770F" w:rsidRDefault="007D6981" w:rsidP="007A770F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rPr>
          <w:bCs/>
        </w:rPr>
      </w:pPr>
      <w:r>
        <w:rPr>
          <w:bCs/>
        </w:rPr>
        <w:t>19</w:t>
      </w:r>
      <w:r w:rsidR="007A770F">
        <w:rPr>
          <w:bCs/>
        </w:rPr>
        <w:t xml:space="preserve">. </w:t>
      </w:r>
      <w:r w:rsidR="007A770F">
        <w:rPr>
          <w:bCs/>
        </w:rPr>
        <w:t xml:space="preserve">La ecuación de la asíntota horizontal </w:t>
      </w:r>
      <w:r>
        <w:rPr>
          <w:bCs/>
        </w:rPr>
        <w:t xml:space="preserve">de la hipérbola </w:t>
      </w:r>
      <w:r w:rsidR="007A770F">
        <w:rPr>
          <w:bCs/>
        </w:rPr>
        <w:t xml:space="preserve">es </w:t>
      </w:r>
      <w:r w:rsidR="007A770F" w:rsidRPr="00751548">
        <w:rPr>
          <w:bCs/>
          <w:i/>
        </w:rPr>
        <w:t>x</w:t>
      </w:r>
      <w:r w:rsidR="007A770F">
        <w:rPr>
          <w:bCs/>
        </w:rPr>
        <w:t xml:space="preserve"> = ____.</w:t>
      </w:r>
    </w:p>
    <w:p w:rsidR="007D6981" w:rsidRDefault="007D6981" w:rsidP="007D6981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rPr>
          <w:bCs/>
        </w:rPr>
      </w:pPr>
      <w:r>
        <w:rPr>
          <w:bCs/>
        </w:rPr>
        <w:t>20</w:t>
      </w:r>
      <w:r>
        <w:rPr>
          <w:bCs/>
        </w:rPr>
        <w:t xml:space="preserve">. La ecuación de la asíntota </w:t>
      </w:r>
      <w:r>
        <w:rPr>
          <w:bCs/>
        </w:rPr>
        <w:t>vertical</w:t>
      </w:r>
      <w:r>
        <w:rPr>
          <w:bCs/>
        </w:rPr>
        <w:t xml:space="preserve"> de la hipérbola es </w:t>
      </w:r>
      <w:r w:rsidRPr="00751548">
        <w:rPr>
          <w:bCs/>
          <w:i/>
        </w:rPr>
        <w:t>x</w:t>
      </w:r>
      <w:r>
        <w:rPr>
          <w:bCs/>
        </w:rPr>
        <w:t xml:space="preserve"> = ____.</w:t>
      </w:r>
    </w:p>
    <w:p w:rsidR="007A770F" w:rsidRDefault="007D6981" w:rsidP="007A770F">
      <w:pPr>
        <w:pStyle w:val="questio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after="100" w:afterAutospacing="1"/>
        <w:ind w:left="0" w:firstLine="0"/>
        <w:rPr>
          <w:bCs/>
        </w:rPr>
      </w:pPr>
      <w:r>
        <w:rPr>
          <w:bCs/>
        </w:rPr>
        <w:t>21</w:t>
      </w:r>
      <w:r w:rsidR="007A770F">
        <w:rPr>
          <w:bCs/>
        </w:rPr>
        <w:t xml:space="preserve">. </w:t>
      </w:r>
      <w:r>
        <w:rPr>
          <w:bCs/>
        </w:rPr>
        <w:t>El intercepto-Y</w:t>
      </w:r>
      <w:r w:rsidR="007A770F">
        <w:rPr>
          <w:bCs/>
        </w:rPr>
        <w:t xml:space="preserve"> </w:t>
      </w:r>
      <w:r>
        <w:rPr>
          <w:bCs/>
        </w:rPr>
        <w:t>de la hipérbola es</w:t>
      </w:r>
      <w:r w:rsidR="009A3C56">
        <w:rPr>
          <w:bCs/>
        </w:rPr>
        <w:t xml:space="preserve"> ___</w:t>
      </w:r>
      <w:r w:rsidR="007A770F">
        <w:rPr>
          <w:bCs/>
        </w:rPr>
        <w:t>.</w:t>
      </w:r>
    </w:p>
    <w:p w:rsidR="005C4983" w:rsidRDefault="005C4983" w:rsidP="00BE6217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</w:p>
    <w:p w:rsidR="00BE6217" w:rsidRDefault="00BE6217" w:rsidP="00BE6217">
      <w:pPr>
        <w:pStyle w:val="question"/>
        <w:tabs>
          <w:tab w:val="left" w:pos="567"/>
          <w:tab w:val="left" w:pos="851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  <w:r>
        <w:rPr>
          <w:bCs/>
        </w:rPr>
        <w:t>22</w:t>
      </w:r>
      <w:r>
        <w:rPr>
          <w:bCs/>
        </w:rPr>
        <w:t xml:space="preserve">. Grafique la </w:t>
      </w:r>
      <w:r>
        <w:rPr>
          <w:bCs/>
        </w:rPr>
        <w:t>siguiente hipérbol</w:t>
      </w:r>
      <w:r>
        <w:rPr>
          <w:bCs/>
        </w:rPr>
        <w:t xml:space="preserve">a </w:t>
      </w:r>
    </w:p>
    <w:p w:rsidR="007A770F" w:rsidRDefault="00BE6217" w:rsidP="00BE6217">
      <w:pPr>
        <w:pStyle w:val="question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0" w:firstLine="0"/>
        <w:jc w:val="center"/>
        <w:rPr>
          <w:bCs/>
        </w:rPr>
      </w:pPr>
      <w:r w:rsidRPr="007A770F">
        <w:rPr>
          <w:bCs/>
          <w:position w:val="-24"/>
        </w:rPr>
        <w:object w:dxaOrig="1260" w:dyaOrig="620">
          <v:shape id="_x0000_i1064" type="#_x0000_t75" style="width:62.8pt;height:29.95pt" o:ole="">
            <v:imagedata r:id="rId90" o:title=""/>
          </v:shape>
          <o:OLEObject Type="Embed" ProgID="Equation.3" ShapeID="_x0000_i1064" DrawAspect="Content" ObjectID="_1515898982" r:id="rId91"/>
        </w:object>
      </w:r>
    </w:p>
    <w:p w:rsidR="000651D2" w:rsidRDefault="00BE6217" w:rsidP="000651D2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rPr>
          <w:bCs/>
        </w:rPr>
      </w:pPr>
      <w:r>
        <w:rPr>
          <w:bCs/>
          <w:noProof/>
        </w:rPr>
        <w:drawing>
          <wp:inline distT="0" distB="0" distL="0" distR="0">
            <wp:extent cx="2962910" cy="2984500"/>
            <wp:effectExtent l="0" t="0" r="8890" b="6350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910" cy="298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217" w:rsidRDefault="00BE6217" w:rsidP="000651D2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rPr>
          <w:bCs/>
        </w:rPr>
      </w:pPr>
    </w:p>
    <w:p w:rsidR="00BE6217" w:rsidRDefault="00BE6217" w:rsidP="00BE621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  <w:r>
        <w:rPr>
          <w:bCs/>
        </w:rPr>
        <w:t>23. La distancia entre los puntos (1, 4) y (3, 6) es ___</w:t>
      </w:r>
      <w:proofErr w:type="gramStart"/>
      <w:r>
        <w:rPr>
          <w:bCs/>
        </w:rPr>
        <w:t>_ .</w:t>
      </w:r>
      <w:proofErr w:type="gramEnd"/>
    </w:p>
    <w:p w:rsidR="00910184" w:rsidRDefault="00910184" w:rsidP="00BE621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</w:p>
    <w:p w:rsidR="00910184" w:rsidRDefault="00910184" w:rsidP="00BE621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  <w:bookmarkStart w:id="0" w:name="_GoBack"/>
      <w:bookmarkEnd w:id="0"/>
    </w:p>
    <w:p w:rsidR="00910184" w:rsidRDefault="00910184" w:rsidP="00910184">
      <w:pPr>
        <w:pStyle w:val="question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0" w:firstLine="0"/>
        <w:rPr>
          <w:bCs/>
        </w:rPr>
      </w:pPr>
      <w:r>
        <w:rPr>
          <w:bCs/>
        </w:rPr>
        <w:t>24</w:t>
      </w:r>
      <w:r>
        <w:rPr>
          <w:bCs/>
        </w:rPr>
        <w:t xml:space="preserve">. El número de soluciones reales diferentes de la ecuación </w:t>
      </w:r>
      <w:r w:rsidR="00D550A8" w:rsidRPr="00910184">
        <w:rPr>
          <w:bCs/>
          <w:position w:val="-10"/>
        </w:rPr>
        <w:object w:dxaOrig="1660" w:dyaOrig="320">
          <v:shape id="_x0000_i1066" type="#_x0000_t75" style="width:82.95pt;height:16.15pt" o:ole="">
            <v:imagedata r:id="rId93" o:title=""/>
          </v:shape>
          <o:OLEObject Type="Embed" ProgID="Equation.3" ShapeID="_x0000_i1066" DrawAspect="Content" ObjectID="_1515898983" r:id="rId94"/>
        </w:object>
      </w:r>
      <w:r>
        <w:rPr>
          <w:bCs/>
        </w:rPr>
        <w:t>es:</w:t>
      </w:r>
    </w:p>
    <w:p w:rsidR="00910184" w:rsidRDefault="00910184" w:rsidP="00910184">
      <w:pPr>
        <w:pStyle w:val="question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0" w:firstLine="0"/>
        <w:rPr>
          <w:bCs/>
        </w:rPr>
      </w:pPr>
      <w:r>
        <w:rPr>
          <w:bCs/>
        </w:rPr>
        <w:t>A.  3</w:t>
      </w:r>
      <w:r>
        <w:rPr>
          <w:bCs/>
        </w:rPr>
        <w:tab/>
        <w:t xml:space="preserve">     </w:t>
      </w:r>
    </w:p>
    <w:p w:rsidR="00910184" w:rsidRDefault="00910184" w:rsidP="00910184">
      <w:pPr>
        <w:pStyle w:val="question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0" w:firstLine="0"/>
        <w:rPr>
          <w:bCs/>
        </w:rPr>
      </w:pPr>
      <w:r>
        <w:t xml:space="preserve">B. </w:t>
      </w:r>
      <w:r>
        <w:rPr>
          <w:bCs/>
        </w:rPr>
        <w:t xml:space="preserve"> 2        </w:t>
      </w:r>
    </w:p>
    <w:p w:rsidR="00910184" w:rsidRDefault="00910184" w:rsidP="00910184">
      <w:pPr>
        <w:pStyle w:val="question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0" w:firstLine="0"/>
      </w:pPr>
      <w:r>
        <w:t xml:space="preserve">C.  1        </w:t>
      </w:r>
    </w:p>
    <w:p w:rsidR="00910184" w:rsidRDefault="00910184" w:rsidP="00910184">
      <w:pPr>
        <w:pStyle w:val="question"/>
        <w:tabs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0" w:firstLine="0"/>
        <w:rPr>
          <w:bCs/>
        </w:rPr>
      </w:pPr>
      <w:r>
        <w:t>D.  0</w:t>
      </w:r>
    </w:p>
    <w:p w:rsidR="00910184" w:rsidRDefault="00910184" w:rsidP="00BE621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  <w:rPr>
          <w:bCs/>
        </w:rPr>
      </w:pPr>
    </w:p>
    <w:p w:rsidR="00BF4E5A" w:rsidRDefault="00BF4E5A" w:rsidP="00D653B7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 w:line="360" w:lineRule="auto"/>
        <w:ind w:left="720" w:hanging="720"/>
        <w:rPr>
          <w:bCs/>
        </w:rPr>
      </w:pPr>
    </w:p>
    <w:p w:rsidR="0032146C" w:rsidRDefault="0032146C" w:rsidP="00852BEB">
      <w:pPr>
        <w:pStyle w:val="question"/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0"/>
        <w:ind w:left="0" w:firstLine="0"/>
      </w:pPr>
    </w:p>
    <w:sectPr w:rsidR="0032146C" w:rsidSect="005D5AFA">
      <w:type w:val="continuous"/>
      <w:pgSz w:w="11906" w:h="16838" w:code="9"/>
      <w:pgMar w:top="567" w:right="720" w:bottom="720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num="2" w:sep="1" w:space="697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DD06E6"/>
    <w:multiLevelType w:val="hybridMultilevel"/>
    <w:tmpl w:val="CE4CEF18"/>
    <w:lvl w:ilvl="0" w:tplc="3F143D08">
      <w:start w:val="1"/>
      <w:numFmt w:val="lowerLetter"/>
      <w:lvlText w:val="(%1)"/>
      <w:lvlJc w:val="left"/>
      <w:pPr>
        <w:ind w:left="975" w:hanging="405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650" w:hanging="360"/>
      </w:pPr>
    </w:lvl>
    <w:lvl w:ilvl="2" w:tplc="300A001B" w:tentative="1">
      <w:start w:val="1"/>
      <w:numFmt w:val="lowerRoman"/>
      <w:lvlText w:val="%3."/>
      <w:lvlJc w:val="right"/>
      <w:pPr>
        <w:ind w:left="2370" w:hanging="180"/>
      </w:pPr>
    </w:lvl>
    <w:lvl w:ilvl="3" w:tplc="300A000F" w:tentative="1">
      <w:start w:val="1"/>
      <w:numFmt w:val="decimal"/>
      <w:lvlText w:val="%4."/>
      <w:lvlJc w:val="left"/>
      <w:pPr>
        <w:ind w:left="3090" w:hanging="360"/>
      </w:pPr>
    </w:lvl>
    <w:lvl w:ilvl="4" w:tplc="300A0019" w:tentative="1">
      <w:start w:val="1"/>
      <w:numFmt w:val="lowerLetter"/>
      <w:lvlText w:val="%5."/>
      <w:lvlJc w:val="left"/>
      <w:pPr>
        <w:ind w:left="3810" w:hanging="360"/>
      </w:pPr>
    </w:lvl>
    <w:lvl w:ilvl="5" w:tplc="300A001B" w:tentative="1">
      <w:start w:val="1"/>
      <w:numFmt w:val="lowerRoman"/>
      <w:lvlText w:val="%6."/>
      <w:lvlJc w:val="right"/>
      <w:pPr>
        <w:ind w:left="4530" w:hanging="180"/>
      </w:pPr>
    </w:lvl>
    <w:lvl w:ilvl="6" w:tplc="300A000F" w:tentative="1">
      <w:start w:val="1"/>
      <w:numFmt w:val="decimal"/>
      <w:lvlText w:val="%7."/>
      <w:lvlJc w:val="left"/>
      <w:pPr>
        <w:ind w:left="5250" w:hanging="360"/>
      </w:pPr>
    </w:lvl>
    <w:lvl w:ilvl="7" w:tplc="300A0019" w:tentative="1">
      <w:start w:val="1"/>
      <w:numFmt w:val="lowerLetter"/>
      <w:lvlText w:val="%8."/>
      <w:lvlJc w:val="left"/>
      <w:pPr>
        <w:ind w:left="5970" w:hanging="360"/>
      </w:pPr>
    </w:lvl>
    <w:lvl w:ilvl="8" w:tplc="300A001B" w:tentative="1">
      <w:start w:val="1"/>
      <w:numFmt w:val="lowerRoman"/>
      <w:lvlText w:val="%9."/>
      <w:lvlJc w:val="right"/>
      <w:pPr>
        <w:ind w:left="669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083A"/>
    <w:rsid w:val="00021778"/>
    <w:rsid w:val="000651D2"/>
    <w:rsid w:val="00065795"/>
    <w:rsid w:val="00074763"/>
    <w:rsid w:val="00075BE3"/>
    <w:rsid w:val="000823A9"/>
    <w:rsid w:val="000915B4"/>
    <w:rsid w:val="00093389"/>
    <w:rsid w:val="000A25E3"/>
    <w:rsid w:val="001045F7"/>
    <w:rsid w:val="001E4BF7"/>
    <w:rsid w:val="00253E8A"/>
    <w:rsid w:val="00271C8C"/>
    <w:rsid w:val="002B1324"/>
    <w:rsid w:val="002B1B9E"/>
    <w:rsid w:val="002C08E6"/>
    <w:rsid w:val="002C6B21"/>
    <w:rsid w:val="002D2612"/>
    <w:rsid w:val="0032146C"/>
    <w:rsid w:val="003765C7"/>
    <w:rsid w:val="003B59C4"/>
    <w:rsid w:val="003C29D1"/>
    <w:rsid w:val="003C35EE"/>
    <w:rsid w:val="003C71B5"/>
    <w:rsid w:val="003F4C7E"/>
    <w:rsid w:val="00420F1F"/>
    <w:rsid w:val="004530DD"/>
    <w:rsid w:val="00455A80"/>
    <w:rsid w:val="0046059D"/>
    <w:rsid w:val="00495E5F"/>
    <w:rsid w:val="004C19A0"/>
    <w:rsid w:val="004D4B30"/>
    <w:rsid w:val="004F77BA"/>
    <w:rsid w:val="0050533F"/>
    <w:rsid w:val="005239B4"/>
    <w:rsid w:val="00542E93"/>
    <w:rsid w:val="00555FF4"/>
    <w:rsid w:val="00571291"/>
    <w:rsid w:val="00587301"/>
    <w:rsid w:val="005B0B71"/>
    <w:rsid w:val="005B4C82"/>
    <w:rsid w:val="005B5537"/>
    <w:rsid w:val="005C0799"/>
    <w:rsid w:val="005C4983"/>
    <w:rsid w:val="005D5AFA"/>
    <w:rsid w:val="00600FCB"/>
    <w:rsid w:val="00607456"/>
    <w:rsid w:val="006456C8"/>
    <w:rsid w:val="00693093"/>
    <w:rsid w:val="00751548"/>
    <w:rsid w:val="007732DA"/>
    <w:rsid w:val="0078675F"/>
    <w:rsid w:val="007A083A"/>
    <w:rsid w:val="007A4C1F"/>
    <w:rsid w:val="007A770F"/>
    <w:rsid w:val="007B0CCA"/>
    <w:rsid w:val="007C0C94"/>
    <w:rsid w:val="007D60A4"/>
    <w:rsid w:val="007D6981"/>
    <w:rsid w:val="00820D2B"/>
    <w:rsid w:val="00852BEB"/>
    <w:rsid w:val="008561D3"/>
    <w:rsid w:val="00862618"/>
    <w:rsid w:val="00896B48"/>
    <w:rsid w:val="009004E0"/>
    <w:rsid w:val="00910184"/>
    <w:rsid w:val="00927FE9"/>
    <w:rsid w:val="00980A87"/>
    <w:rsid w:val="009A3C56"/>
    <w:rsid w:val="009E3728"/>
    <w:rsid w:val="00A00FA0"/>
    <w:rsid w:val="00A318F8"/>
    <w:rsid w:val="00A47654"/>
    <w:rsid w:val="00A626FB"/>
    <w:rsid w:val="00AA57F2"/>
    <w:rsid w:val="00AB1579"/>
    <w:rsid w:val="00AC7AE2"/>
    <w:rsid w:val="00AD3E98"/>
    <w:rsid w:val="00AE0137"/>
    <w:rsid w:val="00AE0DEA"/>
    <w:rsid w:val="00AF0FDA"/>
    <w:rsid w:val="00B129B5"/>
    <w:rsid w:val="00B13D3F"/>
    <w:rsid w:val="00B2379C"/>
    <w:rsid w:val="00B650DE"/>
    <w:rsid w:val="00BC005F"/>
    <w:rsid w:val="00BC017E"/>
    <w:rsid w:val="00BE6217"/>
    <w:rsid w:val="00BF4E5A"/>
    <w:rsid w:val="00BF5F1E"/>
    <w:rsid w:val="00C37BF5"/>
    <w:rsid w:val="00C50808"/>
    <w:rsid w:val="00C516A0"/>
    <w:rsid w:val="00C61321"/>
    <w:rsid w:val="00C8455C"/>
    <w:rsid w:val="00CA5EF8"/>
    <w:rsid w:val="00CB52B4"/>
    <w:rsid w:val="00CC0E65"/>
    <w:rsid w:val="00D2207B"/>
    <w:rsid w:val="00D273AE"/>
    <w:rsid w:val="00D3429A"/>
    <w:rsid w:val="00D550A8"/>
    <w:rsid w:val="00D611AF"/>
    <w:rsid w:val="00D634B6"/>
    <w:rsid w:val="00D653B7"/>
    <w:rsid w:val="00DD4B5E"/>
    <w:rsid w:val="00E240F1"/>
    <w:rsid w:val="00E8240D"/>
    <w:rsid w:val="00E83BBE"/>
    <w:rsid w:val="00ED5861"/>
    <w:rsid w:val="00EE66B8"/>
    <w:rsid w:val="00F822C9"/>
    <w:rsid w:val="00FC0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C6D598B8-F004-4341-B09F-5D395AA02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C08E6"/>
    <w:rPr>
      <w:rFonts w:eastAsiaTheme="minorEastAsia" w:cs="Times New Roman"/>
      <w:lang w:eastAsia="es-EC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75BE3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075B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75BE3"/>
    <w:rPr>
      <w:rFonts w:ascii="Segoe UI" w:hAnsi="Segoe UI" w:cs="Segoe UI"/>
      <w:sz w:val="18"/>
      <w:szCs w:val="18"/>
    </w:rPr>
  </w:style>
  <w:style w:type="paragraph" w:customStyle="1" w:styleId="question">
    <w:name w:val="question"/>
    <w:basedOn w:val="Normal"/>
    <w:uiPriority w:val="99"/>
    <w:rsid w:val="002C08E6"/>
    <w:pPr>
      <w:widowControl w:val="0"/>
      <w:autoSpaceDE w:val="0"/>
      <w:autoSpaceDN w:val="0"/>
      <w:adjustRightInd w:val="0"/>
      <w:spacing w:before="240" w:after="0" w:line="240" w:lineRule="auto"/>
      <w:ind w:left="567" w:right="567" w:hanging="567"/>
    </w:pPr>
    <w:rPr>
      <w:rFonts w:ascii="Times New Roman" w:hAnsi="Times New Roman"/>
    </w:rPr>
  </w:style>
  <w:style w:type="paragraph" w:customStyle="1" w:styleId="graph">
    <w:name w:val="graph"/>
    <w:basedOn w:val="Normal"/>
    <w:uiPriority w:val="99"/>
    <w:rsid w:val="002C08E6"/>
    <w:pPr>
      <w:widowControl w:val="0"/>
      <w:autoSpaceDE w:val="0"/>
      <w:autoSpaceDN w:val="0"/>
      <w:adjustRightInd w:val="0"/>
      <w:spacing w:before="240" w:after="0" w:line="240" w:lineRule="auto"/>
      <w:jc w:val="center"/>
    </w:pPr>
    <w:rPr>
      <w:rFonts w:ascii="Times New Roman" w:hAnsi="Times New Roman"/>
    </w:rPr>
  </w:style>
  <w:style w:type="paragraph" w:customStyle="1" w:styleId="indent1a">
    <w:name w:val="indent1(a)"/>
    <w:basedOn w:val="Normal"/>
    <w:uiPriority w:val="99"/>
    <w:rsid w:val="002C08E6"/>
    <w:pPr>
      <w:widowControl w:val="0"/>
      <w:tabs>
        <w:tab w:val="left" w:pos="1134"/>
      </w:tabs>
      <w:autoSpaceDE w:val="0"/>
      <w:autoSpaceDN w:val="0"/>
      <w:adjustRightInd w:val="0"/>
      <w:spacing w:before="240" w:after="0" w:line="240" w:lineRule="auto"/>
      <w:ind w:left="1701" w:right="567" w:hanging="1134"/>
    </w:pPr>
    <w:rPr>
      <w:rFonts w:ascii="Times New Roman" w:hAnsi="Times New Roman"/>
    </w:rPr>
  </w:style>
  <w:style w:type="paragraph" w:customStyle="1" w:styleId="indent2">
    <w:name w:val="indent2"/>
    <w:basedOn w:val="Normal"/>
    <w:uiPriority w:val="99"/>
    <w:rsid w:val="002C08E6"/>
    <w:pPr>
      <w:widowControl w:val="0"/>
      <w:autoSpaceDE w:val="0"/>
      <w:autoSpaceDN w:val="0"/>
      <w:adjustRightInd w:val="0"/>
      <w:spacing w:before="240" w:after="0" w:line="240" w:lineRule="auto"/>
      <w:ind w:left="1701" w:right="567" w:hanging="567"/>
    </w:pPr>
    <w:rPr>
      <w:rFonts w:ascii="Times New Roman" w:hAnsi="Times New Roman"/>
    </w:rPr>
  </w:style>
  <w:style w:type="paragraph" w:customStyle="1" w:styleId="indent1">
    <w:name w:val="indent1"/>
    <w:basedOn w:val="Normal"/>
    <w:uiPriority w:val="99"/>
    <w:rsid w:val="002C08E6"/>
    <w:pPr>
      <w:widowControl w:val="0"/>
      <w:autoSpaceDE w:val="0"/>
      <w:autoSpaceDN w:val="0"/>
      <w:adjustRightInd w:val="0"/>
      <w:spacing w:before="240" w:after="0" w:line="240" w:lineRule="auto"/>
      <w:ind w:left="1134" w:right="567" w:hanging="567"/>
    </w:pPr>
    <w:rPr>
      <w:rFonts w:ascii="Times New Roman" w:hAnsi="Times New Roman"/>
    </w:rPr>
  </w:style>
  <w:style w:type="paragraph" w:customStyle="1" w:styleId="markChar">
    <w:name w:val="mark Char"/>
    <w:basedOn w:val="Normal"/>
    <w:uiPriority w:val="99"/>
    <w:rsid w:val="002C08E6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b/>
      <w:bCs/>
      <w:sz w:val="20"/>
      <w:szCs w:val="20"/>
    </w:rPr>
  </w:style>
  <w:style w:type="paragraph" w:customStyle="1" w:styleId="mark">
    <w:name w:val="mark"/>
    <w:basedOn w:val="Normal"/>
    <w:uiPriority w:val="99"/>
    <w:rsid w:val="002C08E6"/>
    <w:pPr>
      <w:widowControl w:val="0"/>
      <w:tabs>
        <w:tab w:val="right" w:pos="9639"/>
      </w:tabs>
      <w:autoSpaceDE w:val="0"/>
      <w:autoSpaceDN w:val="0"/>
      <w:adjustRightInd w:val="0"/>
      <w:spacing w:after="0" w:line="240" w:lineRule="auto"/>
      <w:jc w:val="right"/>
    </w:pPr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4.bin"/><Relationship Id="rId18" Type="http://schemas.openxmlformats.org/officeDocument/2006/relationships/image" Target="media/image8.png"/><Relationship Id="rId26" Type="http://schemas.openxmlformats.org/officeDocument/2006/relationships/oleObject" Target="embeddings/oleObject10.bin"/><Relationship Id="rId39" Type="http://schemas.openxmlformats.org/officeDocument/2006/relationships/image" Target="media/image19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3.wmf"/><Relationship Id="rId50" Type="http://schemas.openxmlformats.org/officeDocument/2006/relationships/oleObject" Target="embeddings/oleObject22.bin"/><Relationship Id="rId55" Type="http://schemas.openxmlformats.org/officeDocument/2006/relationships/image" Target="media/image27.wmf"/><Relationship Id="rId63" Type="http://schemas.openxmlformats.org/officeDocument/2006/relationships/image" Target="media/image31.wmf"/><Relationship Id="rId68" Type="http://schemas.openxmlformats.org/officeDocument/2006/relationships/image" Target="media/image34.png"/><Relationship Id="rId76" Type="http://schemas.openxmlformats.org/officeDocument/2006/relationships/image" Target="media/image39.wmf"/><Relationship Id="rId84" Type="http://schemas.openxmlformats.org/officeDocument/2006/relationships/image" Target="media/image43.wmf"/><Relationship Id="rId89" Type="http://schemas.openxmlformats.org/officeDocument/2006/relationships/oleObject" Target="embeddings/oleObject40.bin"/><Relationship Id="rId7" Type="http://schemas.openxmlformats.org/officeDocument/2006/relationships/oleObject" Target="embeddings/oleObject1.bin"/><Relationship Id="rId71" Type="http://schemas.openxmlformats.org/officeDocument/2006/relationships/image" Target="media/image36.png"/><Relationship Id="rId92" Type="http://schemas.openxmlformats.org/officeDocument/2006/relationships/image" Target="media/image47.png"/><Relationship Id="rId2" Type="http://schemas.openxmlformats.org/officeDocument/2006/relationships/styles" Target="styles.xml"/><Relationship Id="rId16" Type="http://schemas.openxmlformats.org/officeDocument/2006/relationships/image" Target="media/image7.wmf"/><Relationship Id="rId29" Type="http://schemas.openxmlformats.org/officeDocument/2006/relationships/image" Target="media/image14.wmf"/><Relationship Id="rId11" Type="http://schemas.openxmlformats.org/officeDocument/2006/relationships/oleObject" Target="embeddings/oleObject3.bin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8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2.wmf"/><Relationship Id="rId53" Type="http://schemas.openxmlformats.org/officeDocument/2006/relationships/image" Target="media/image26.wmf"/><Relationship Id="rId58" Type="http://schemas.openxmlformats.org/officeDocument/2006/relationships/oleObject" Target="embeddings/oleObject26.bin"/><Relationship Id="rId66" Type="http://schemas.openxmlformats.org/officeDocument/2006/relationships/oleObject" Target="embeddings/oleObject30.bin"/><Relationship Id="rId74" Type="http://schemas.openxmlformats.org/officeDocument/2006/relationships/image" Target="media/image38.wmf"/><Relationship Id="rId79" Type="http://schemas.openxmlformats.org/officeDocument/2006/relationships/oleObject" Target="embeddings/oleObject35.bin"/><Relationship Id="rId87" Type="http://schemas.openxmlformats.org/officeDocument/2006/relationships/oleObject" Target="embeddings/oleObject39.bin"/><Relationship Id="rId5" Type="http://schemas.openxmlformats.org/officeDocument/2006/relationships/image" Target="media/image1.jpeg"/><Relationship Id="rId61" Type="http://schemas.openxmlformats.org/officeDocument/2006/relationships/image" Target="media/image30.wmf"/><Relationship Id="rId82" Type="http://schemas.openxmlformats.org/officeDocument/2006/relationships/image" Target="media/image42.wmf"/><Relationship Id="rId90" Type="http://schemas.openxmlformats.org/officeDocument/2006/relationships/image" Target="media/image46.wmf"/><Relationship Id="rId95" Type="http://schemas.openxmlformats.org/officeDocument/2006/relationships/fontTable" Target="fontTable.xml"/><Relationship Id="rId19" Type="http://schemas.openxmlformats.org/officeDocument/2006/relationships/image" Target="media/image9.wmf"/><Relationship Id="rId14" Type="http://schemas.openxmlformats.org/officeDocument/2006/relationships/image" Target="media/image6.wmf"/><Relationship Id="rId22" Type="http://schemas.openxmlformats.org/officeDocument/2006/relationships/oleObject" Target="embeddings/oleObject8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7.wmf"/><Relationship Id="rId43" Type="http://schemas.openxmlformats.org/officeDocument/2006/relationships/image" Target="media/image21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5.wmf"/><Relationship Id="rId77" Type="http://schemas.openxmlformats.org/officeDocument/2006/relationships/oleObject" Target="embeddings/oleObject34.bin"/><Relationship Id="rId8" Type="http://schemas.openxmlformats.org/officeDocument/2006/relationships/image" Target="media/image3.wmf"/><Relationship Id="rId51" Type="http://schemas.openxmlformats.org/officeDocument/2006/relationships/image" Target="media/image25.wmf"/><Relationship Id="rId72" Type="http://schemas.openxmlformats.org/officeDocument/2006/relationships/image" Target="media/image37.wmf"/><Relationship Id="rId80" Type="http://schemas.openxmlformats.org/officeDocument/2006/relationships/image" Target="media/image41.wmf"/><Relationship Id="rId85" Type="http://schemas.openxmlformats.org/officeDocument/2006/relationships/oleObject" Target="embeddings/oleObject38.bin"/><Relationship Id="rId93" Type="http://schemas.openxmlformats.org/officeDocument/2006/relationships/image" Target="media/image48.wmf"/><Relationship Id="rId3" Type="http://schemas.openxmlformats.org/officeDocument/2006/relationships/settings" Target="settings.xml"/><Relationship Id="rId12" Type="http://schemas.openxmlformats.org/officeDocument/2006/relationships/image" Target="media/image5.wmf"/><Relationship Id="rId17" Type="http://schemas.openxmlformats.org/officeDocument/2006/relationships/oleObject" Target="embeddings/oleObject6.bin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9.wmf"/><Relationship Id="rId67" Type="http://schemas.openxmlformats.org/officeDocument/2006/relationships/image" Target="media/image33.png"/><Relationship Id="rId20" Type="http://schemas.openxmlformats.org/officeDocument/2006/relationships/oleObject" Target="embeddings/oleObject7.bin"/><Relationship Id="rId41" Type="http://schemas.openxmlformats.org/officeDocument/2006/relationships/image" Target="media/image20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1.bin"/><Relationship Id="rId75" Type="http://schemas.openxmlformats.org/officeDocument/2006/relationships/oleObject" Target="embeddings/oleObject33.bin"/><Relationship Id="rId83" Type="http://schemas.openxmlformats.org/officeDocument/2006/relationships/oleObject" Target="embeddings/oleObject37.bin"/><Relationship Id="rId88" Type="http://schemas.openxmlformats.org/officeDocument/2006/relationships/image" Target="media/image45.wmf"/><Relationship Id="rId91" Type="http://schemas.openxmlformats.org/officeDocument/2006/relationships/oleObject" Target="embeddings/oleObject41.bin"/><Relationship Id="rId9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5" Type="http://schemas.openxmlformats.org/officeDocument/2006/relationships/oleObject" Target="embeddings/oleObject5.bin"/><Relationship Id="rId23" Type="http://schemas.openxmlformats.org/officeDocument/2006/relationships/image" Target="media/image11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4.wmf"/><Relationship Id="rId57" Type="http://schemas.openxmlformats.org/officeDocument/2006/relationships/image" Target="media/image28.wmf"/><Relationship Id="rId10" Type="http://schemas.openxmlformats.org/officeDocument/2006/relationships/image" Target="media/image4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32.wmf"/><Relationship Id="rId73" Type="http://schemas.openxmlformats.org/officeDocument/2006/relationships/oleObject" Target="embeddings/oleObject32.bin"/><Relationship Id="rId78" Type="http://schemas.openxmlformats.org/officeDocument/2006/relationships/image" Target="media/image40.wmf"/><Relationship Id="rId81" Type="http://schemas.openxmlformats.org/officeDocument/2006/relationships/oleObject" Target="embeddings/oleObject36.bin"/><Relationship Id="rId86" Type="http://schemas.openxmlformats.org/officeDocument/2006/relationships/image" Target="media/image44.wmf"/><Relationship Id="rId94" Type="http://schemas.openxmlformats.org/officeDocument/2006/relationships/oleObject" Target="embeddings/oleObject42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1531</TotalTime>
  <Pages>2</Pages>
  <Words>544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Carlos Luis Gencon Villamar</dc:creator>
  <cp:keywords/>
  <dc:description/>
  <cp:lastModifiedBy>Carlos Luis Gencon Villamar</cp:lastModifiedBy>
  <cp:revision>76</cp:revision>
  <cp:lastPrinted>2016-01-26T23:38:00Z</cp:lastPrinted>
  <dcterms:created xsi:type="dcterms:W3CDTF">2016-01-19T20:27:00Z</dcterms:created>
  <dcterms:modified xsi:type="dcterms:W3CDTF">2016-02-02T11:03:00Z</dcterms:modified>
</cp:coreProperties>
</file>